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A8" w:rsidRPr="004C5DF6" w:rsidRDefault="005946A8" w:rsidP="005946A8">
      <w:pPr>
        <w:jc w:val="center"/>
        <w:rPr>
          <w:rFonts w:ascii="Arial Narrow" w:hAnsi="Arial Narrow"/>
          <w:b/>
          <w:sz w:val="24"/>
          <w:szCs w:val="24"/>
        </w:rPr>
      </w:pPr>
      <w:bookmarkStart w:id="0" w:name="_GoBack"/>
      <w:bookmarkEnd w:id="0"/>
      <w:r w:rsidRPr="004C5DF6">
        <w:rPr>
          <w:rFonts w:ascii="Arial Narrow" w:hAnsi="Arial Narrow"/>
          <w:b/>
          <w:sz w:val="24"/>
          <w:szCs w:val="24"/>
        </w:rPr>
        <w:t xml:space="preserve"> </w:t>
      </w:r>
    </w:p>
    <w:p w:rsidR="005946A8" w:rsidRPr="00C837E5" w:rsidRDefault="00391A71" w:rsidP="005946A8">
      <w:pPr>
        <w:jc w:val="center"/>
        <w:rPr>
          <w:rFonts w:ascii="Arial Narrow" w:hAnsi="Arial Narrow" w:cs="Arial"/>
          <w:b/>
          <w:sz w:val="26"/>
          <w:szCs w:val="26"/>
          <w:u w:val="single"/>
        </w:rPr>
      </w:pPr>
      <w:r>
        <w:rPr>
          <w:rFonts w:ascii="Arial Narrow" w:hAnsi="Arial Narrow"/>
          <w:b/>
          <w:sz w:val="26"/>
          <w:szCs w:val="26"/>
          <w:u w:val="single"/>
        </w:rPr>
        <w:t>ANALYSE EXPLORATOIRE PRIMAIRE DU FICHIER ELECTORAL DES ELECTIONS LEGISLATIVES DE 2013</w:t>
      </w:r>
    </w:p>
    <w:p w:rsidR="00391A71" w:rsidRDefault="001079DC" w:rsidP="00391A71">
      <w:pPr>
        <w:jc w:val="both"/>
        <w:rPr>
          <w:rFonts w:ascii="Arial Narrow" w:hAnsi="Arial Narrow" w:cs="Arial"/>
          <w:sz w:val="26"/>
          <w:szCs w:val="26"/>
        </w:rPr>
      </w:pPr>
      <w:r w:rsidRPr="00C837E5">
        <w:rPr>
          <w:rFonts w:ascii="Arial Narrow" w:hAnsi="Arial Narrow" w:cs="Arial"/>
          <w:sz w:val="26"/>
          <w:szCs w:val="26"/>
        </w:rPr>
        <w:t>Le fichier électoral repose sur le principe démocratique consacré par la Constitution. C’est à travers le vote des personnes inscrites dans le fichier électoral, que le peuple  exprime sa souveraineté en choisissant librement ses gouvernants. En raison de cet enjeu politique majeur, le f</w:t>
      </w:r>
      <w:r w:rsidR="004A64B4" w:rsidRPr="00C837E5">
        <w:rPr>
          <w:rFonts w:ascii="Arial Narrow" w:hAnsi="Arial Narrow" w:cs="Arial"/>
          <w:sz w:val="26"/>
          <w:szCs w:val="26"/>
        </w:rPr>
        <w:t xml:space="preserve">ichier électoral doit disposer d’une </w:t>
      </w:r>
      <w:r w:rsidRPr="00C837E5">
        <w:rPr>
          <w:rFonts w:ascii="Arial Narrow" w:hAnsi="Arial Narrow" w:cs="Arial"/>
          <w:sz w:val="26"/>
          <w:szCs w:val="26"/>
        </w:rPr>
        <w:t xml:space="preserve"> caractéristique essentielle : la fiabilité </w:t>
      </w:r>
    </w:p>
    <w:p w:rsidR="005946A8" w:rsidRPr="00C837E5" w:rsidRDefault="005946A8" w:rsidP="00391A71">
      <w:pPr>
        <w:jc w:val="both"/>
        <w:rPr>
          <w:rFonts w:ascii="Arial Narrow" w:hAnsi="Arial Narrow" w:cs="Arial"/>
          <w:sz w:val="26"/>
          <w:szCs w:val="26"/>
        </w:rPr>
      </w:pPr>
      <w:r w:rsidRPr="00C837E5">
        <w:rPr>
          <w:rFonts w:ascii="Arial Narrow" w:hAnsi="Arial Narrow" w:cs="Arial"/>
          <w:sz w:val="26"/>
          <w:szCs w:val="26"/>
        </w:rPr>
        <w:t>L’établissement d’une liste électorale fiable constitue un des facteurs indispensables pour l’organisation des élections transparentes, démocratiques et apaisées. Pour réaliser ce</w:t>
      </w:r>
      <w:r w:rsidR="005551AE" w:rsidRPr="00C837E5">
        <w:rPr>
          <w:rFonts w:ascii="Arial Narrow" w:hAnsi="Arial Narrow" w:cs="Arial"/>
          <w:sz w:val="26"/>
          <w:szCs w:val="26"/>
        </w:rPr>
        <w:t xml:space="preserve">t </w:t>
      </w:r>
      <w:r w:rsidRPr="00C837E5">
        <w:rPr>
          <w:rFonts w:ascii="Arial Narrow" w:hAnsi="Arial Narrow" w:cs="Arial"/>
          <w:sz w:val="26"/>
          <w:szCs w:val="26"/>
        </w:rPr>
        <w:t xml:space="preserve">objectif, il faut la mise en place d’un organe indépendant, crédible et débarrassé des accointances politiques.  Actuellement la  confection des listes électorales justes et fiables est une pomme de discorde </w:t>
      </w:r>
      <w:r w:rsidR="00710AD3" w:rsidRPr="00C837E5">
        <w:rPr>
          <w:rFonts w:ascii="Arial Narrow" w:hAnsi="Arial Narrow" w:cs="Arial"/>
          <w:sz w:val="26"/>
          <w:szCs w:val="26"/>
        </w:rPr>
        <w:t>le pouvoir et l’opposition togolaise car les élections au Togo ont toujours été caractérisées essentiellement par la fraude au fichier électoral.</w:t>
      </w:r>
      <w:r w:rsidR="005551AE" w:rsidRPr="00C837E5">
        <w:rPr>
          <w:rFonts w:ascii="Arial Narrow" w:hAnsi="Arial Narrow" w:cs="Arial"/>
          <w:sz w:val="26"/>
          <w:szCs w:val="26"/>
        </w:rPr>
        <w:t xml:space="preserve"> Le fichier électoral étant le  socle de toutes élections </w:t>
      </w:r>
      <w:r w:rsidR="00AD2EEA" w:rsidRPr="00C837E5">
        <w:rPr>
          <w:rFonts w:ascii="Arial Narrow" w:hAnsi="Arial Narrow" w:cs="Arial"/>
          <w:sz w:val="26"/>
          <w:szCs w:val="26"/>
        </w:rPr>
        <w:t>démocratiques</w:t>
      </w:r>
      <w:r w:rsidR="005551AE" w:rsidRPr="00C837E5">
        <w:rPr>
          <w:rFonts w:ascii="Arial Narrow" w:hAnsi="Arial Narrow" w:cs="Arial"/>
          <w:sz w:val="26"/>
          <w:szCs w:val="26"/>
        </w:rPr>
        <w:t xml:space="preserve">, il est hautement important que  le fichier devant servir aux </w:t>
      </w:r>
      <w:r w:rsidR="00AD2EEA" w:rsidRPr="00C837E5">
        <w:rPr>
          <w:rFonts w:ascii="Arial Narrow" w:hAnsi="Arial Narrow" w:cs="Arial"/>
          <w:sz w:val="26"/>
          <w:szCs w:val="26"/>
        </w:rPr>
        <w:t>élections</w:t>
      </w:r>
      <w:r w:rsidR="005551AE" w:rsidRPr="00C837E5">
        <w:rPr>
          <w:rFonts w:ascii="Arial Narrow" w:hAnsi="Arial Narrow" w:cs="Arial"/>
          <w:sz w:val="26"/>
          <w:szCs w:val="26"/>
        </w:rPr>
        <w:t xml:space="preserve"> devra </w:t>
      </w:r>
      <w:r w:rsidR="00AD2EEA" w:rsidRPr="00C837E5">
        <w:rPr>
          <w:rFonts w:ascii="Arial Narrow" w:hAnsi="Arial Narrow" w:cs="Arial"/>
          <w:sz w:val="26"/>
          <w:szCs w:val="26"/>
        </w:rPr>
        <w:t>être</w:t>
      </w:r>
      <w:r w:rsidR="005551AE" w:rsidRPr="00C837E5">
        <w:rPr>
          <w:rFonts w:ascii="Arial Narrow" w:hAnsi="Arial Narrow" w:cs="Arial"/>
          <w:sz w:val="26"/>
          <w:szCs w:val="26"/>
        </w:rPr>
        <w:t xml:space="preserve"> </w:t>
      </w:r>
      <w:r w:rsidR="00AD2EEA" w:rsidRPr="00C837E5">
        <w:rPr>
          <w:rFonts w:ascii="Arial Narrow" w:hAnsi="Arial Narrow" w:cs="Arial"/>
          <w:sz w:val="26"/>
          <w:szCs w:val="26"/>
        </w:rPr>
        <w:t>considéré</w:t>
      </w:r>
      <w:r w:rsidR="005551AE" w:rsidRPr="00C837E5">
        <w:rPr>
          <w:rFonts w:ascii="Arial Narrow" w:hAnsi="Arial Narrow" w:cs="Arial"/>
          <w:sz w:val="26"/>
          <w:szCs w:val="26"/>
        </w:rPr>
        <w:t xml:space="preserve"> par toute la classe politique comme </w:t>
      </w:r>
      <w:r w:rsidR="00AD2EEA" w:rsidRPr="00C837E5">
        <w:rPr>
          <w:rFonts w:ascii="Arial Narrow" w:hAnsi="Arial Narrow" w:cs="Arial"/>
          <w:sz w:val="26"/>
          <w:szCs w:val="26"/>
        </w:rPr>
        <w:t>étant</w:t>
      </w:r>
      <w:r w:rsidR="005551AE" w:rsidRPr="00C837E5">
        <w:rPr>
          <w:rFonts w:ascii="Arial Narrow" w:hAnsi="Arial Narrow" w:cs="Arial"/>
          <w:sz w:val="26"/>
          <w:szCs w:val="26"/>
        </w:rPr>
        <w:t xml:space="preserve"> </w:t>
      </w:r>
      <w:r w:rsidR="00AD2EEA" w:rsidRPr="00C837E5">
        <w:rPr>
          <w:rFonts w:ascii="Arial Narrow" w:hAnsi="Arial Narrow" w:cs="Arial"/>
          <w:sz w:val="26"/>
          <w:szCs w:val="26"/>
        </w:rPr>
        <w:t>raisonnablement</w:t>
      </w:r>
      <w:r w:rsidR="005551AE" w:rsidRPr="00C837E5">
        <w:rPr>
          <w:rFonts w:ascii="Arial Narrow" w:hAnsi="Arial Narrow" w:cs="Arial"/>
          <w:sz w:val="26"/>
          <w:szCs w:val="26"/>
        </w:rPr>
        <w:t xml:space="preserve"> fiable. </w:t>
      </w:r>
    </w:p>
    <w:p w:rsidR="00C837E5" w:rsidRDefault="00710AD3" w:rsidP="005946A8">
      <w:pPr>
        <w:jc w:val="both"/>
        <w:rPr>
          <w:rFonts w:ascii="Arial Narrow" w:hAnsi="Arial Narrow" w:cs="Arial"/>
          <w:sz w:val="26"/>
          <w:szCs w:val="26"/>
        </w:rPr>
      </w:pPr>
      <w:r w:rsidRPr="00C837E5">
        <w:rPr>
          <w:rFonts w:ascii="Arial Narrow" w:hAnsi="Arial Narrow" w:cs="Arial"/>
          <w:sz w:val="26"/>
          <w:szCs w:val="26"/>
        </w:rPr>
        <w:t xml:space="preserve">Le fichier électoral de 2007, malgré ses faiblesses avait été accepté de façon consensuelle par la classe politique togolaise. Mais depuis lors, </w:t>
      </w:r>
      <w:r w:rsidR="005A3AEE" w:rsidRPr="00C837E5">
        <w:rPr>
          <w:rFonts w:ascii="Arial Narrow" w:hAnsi="Arial Narrow" w:cs="Arial"/>
          <w:sz w:val="26"/>
          <w:szCs w:val="26"/>
        </w:rPr>
        <w:t>malgré</w:t>
      </w:r>
      <w:r w:rsidRPr="00C837E5">
        <w:rPr>
          <w:rFonts w:ascii="Arial Narrow" w:hAnsi="Arial Narrow" w:cs="Arial"/>
          <w:sz w:val="26"/>
          <w:szCs w:val="26"/>
        </w:rPr>
        <w:t xml:space="preserve"> des demandes incessantes </w:t>
      </w:r>
      <w:r w:rsidR="00C837E5">
        <w:rPr>
          <w:rFonts w:ascii="Arial Narrow" w:hAnsi="Arial Narrow" w:cs="Arial"/>
          <w:sz w:val="26"/>
          <w:szCs w:val="26"/>
        </w:rPr>
        <w:t xml:space="preserve">de l’opposition d’un </w:t>
      </w:r>
      <w:r w:rsidRPr="00C837E5">
        <w:rPr>
          <w:rFonts w:ascii="Arial Narrow" w:hAnsi="Arial Narrow" w:cs="Arial"/>
          <w:sz w:val="26"/>
          <w:szCs w:val="26"/>
        </w:rPr>
        <w:t xml:space="preserve">l’audit du fichier </w:t>
      </w:r>
      <w:r w:rsidR="005A3AEE" w:rsidRPr="00C837E5">
        <w:rPr>
          <w:rFonts w:ascii="Arial Narrow" w:hAnsi="Arial Narrow" w:cs="Arial"/>
          <w:sz w:val="26"/>
          <w:szCs w:val="26"/>
        </w:rPr>
        <w:t>électoral</w:t>
      </w:r>
      <w:r w:rsidRPr="00C837E5">
        <w:rPr>
          <w:rFonts w:ascii="Arial Narrow" w:hAnsi="Arial Narrow" w:cs="Arial"/>
          <w:sz w:val="26"/>
          <w:szCs w:val="26"/>
        </w:rPr>
        <w:t xml:space="preserve">, les </w:t>
      </w:r>
      <w:r w:rsidR="005A3AEE" w:rsidRPr="00C837E5">
        <w:rPr>
          <w:rFonts w:ascii="Arial Narrow" w:hAnsi="Arial Narrow" w:cs="Arial"/>
          <w:sz w:val="26"/>
          <w:szCs w:val="26"/>
        </w:rPr>
        <w:t>autorités</w:t>
      </w:r>
      <w:r w:rsidRPr="00C837E5">
        <w:rPr>
          <w:rFonts w:ascii="Arial Narrow" w:hAnsi="Arial Narrow" w:cs="Arial"/>
          <w:sz w:val="26"/>
          <w:szCs w:val="26"/>
        </w:rPr>
        <w:t xml:space="preserve"> togolaises ont toujours fait la sourde </w:t>
      </w:r>
      <w:r w:rsidR="005A3AEE" w:rsidRPr="00C837E5">
        <w:rPr>
          <w:rFonts w:ascii="Arial Narrow" w:hAnsi="Arial Narrow" w:cs="Arial"/>
          <w:sz w:val="26"/>
          <w:szCs w:val="26"/>
        </w:rPr>
        <w:t>oreille</w:t>
      </w:r>
      <w:r w:rsidR="00A03017" w:rsidRPr="00C837E5">
        <w:rPr>
          <w:rFonts w:ascii="Arial Narrow" w:hAnsi="Arial Narrow" w:cs="Arial"/>
          <w:sz w:val="26"/>
          <w:szCs w:val="26"/>
        </w:rPr>
        <w:t xml:space="preserve">. </w:t>
      </w:r>
    </w:p>
    <w:p w:rsidR="00A03017" w:rsidRPr="00C837E5" w:rsidRDefault="00C837E5" w:rsidP="005946A8">
      <w:pPr>
        <w:jc w:val="both"/>
        <w:rPr>
          <w:rFonts w:ascii="Arial Narrow" w:hAnsi="Arial Narrow" w:cs="Arial"/>
          <w:b/>
          <w:sz w:val="26"/>
          <w:szCs w:val="26"/>
        </w:rPr>
      </w:pPr>
      <w:r>
        <w:rPr>
          <w:rFonts w:ascii="Arial Narrow" w:hAnsi="Arial Narrow" w:cs="Arial"/>
          <w:sz w:val="26"/>
          <w:szCs w:val="26"/>
        </w:rPr>
        <w:t>Maintes fois demandé,  l</w:t>
      </w:r>
      <w:r w:rsidR="00A03017" w:rsidRPr="00C837E5">
        <w:rPr>
          <w:rFonts w:ascii="Arial Narrow" w:hAnsi="Arial Narrow" w:cs="Arial"/>
          <w:sz w:val="26"/>
          <w:szCs w:val="26"/>
        </w:rPr>
        <w:t>a CENI a finalement accepté</w:t>
      </w:r>
      <w:r w:rsidR="00710AD3" w:rsidRPr="00C837E5">
        <w:rPr>
          <w:rFonts w:ascii="Arial Narrow" w:hAnsi="Arial Narrow" w:cs="Arial"/>
          <w:sz w:val="26"/>
          <w:szCs w:val="26"/>
        </w:rPr>
        <w:t xml:space="preserve"> </w:t>
      </w:r>
      <w:r>
        <w:rPr>
          <w:rFonts w:ascii="Arial Narrow" w:hAnsi="Arial Narrow" w:cs="Arial"/>
          <w:sz w:val="26"/>
          <w:szCs w:val="26"/>
        </w:rPr>
        <w:t>en janvier 2015 de respecter le code électoral en adressant à l’ANC  le fichier électoral des législatives de 2013 en format PDF</w:t>
      </w:r>
      <w:r w:rsidR="00710AD3" w:rsidRPr="00C837E5">
        <w:rPr>
          <w:rFonts w:ascii="Arial Narrow" w:hAnsi="Arial Narrow" w:cs="Arial"/>
          <w:sz w:val="26"/>
          <w:szCs w:val="26"/>
        </w:rPr>
        <w:t xml:space="preserve">. </w:t>
      </w:r>
      <w:r w:rsidR="00A03017" w:rsidRPr="00C837E5">
        <w:rPr>
          <w:rFonts w:ascii="Arial Narrow" w:hAnsi="Arial Narrow" w:cs="Arial"/>
          <w:sz w:val="26"/>
          <w:szCs w:val="26"/>
        </w:rPr>
        <w:t xml:space="preserve">Le format PDF n’est pas adapté pour une analyse approfondie </w:t>
      </w:r>
      <w:r w:rsidR="00BA22D9" w:rsidRPr="00C837E5">
        <w:rPr>
          <w:rFonts w:ascii="Arial Narrow" w:hAnsi="Arial Narrow" w:cs="Arial"/>
          <w:sz w:val="26"/>
          <w:szCs w:val="26"/>
        </w:rPr>
        <w:t xml:space="preserve">du </w:t>
      </w:r>
      <w:r w:rsidR="00A03017" w:rsidRPr="00C837E5">
        <w:rPr>
          <w:rFonts w:ascii="Arial Narrow" w:hAnsi="Arial Narrow" w:cs="Arial"/>
          <w:sz w:val="26"/>
          <w:szCs w:val="26"/>
        </w:rPr>
        <w:t>fichier électoral. Une analyse exhaustive du fichier requiert des logiciels adaptés et du temps.</w:t>
      </w:r>
    </w:p>
    <w:p w:rsidR="00025913" w:rsidRPr="00C837E5" w:rsidRDefault="00BA22D9" w:rsidP="005946A8">
      <w:pPr>
        <w:jc w:val="both"/>
        <w:rPr>
          <w:rFonts w:ascii="Arial Narrow" w:hAnsi="Arial Narrow" w:cs="Arial"/>
          <w:sz w:val="26"/>
          <w:szCs w:val="26"/>
        </w:rPr>
      </w:pPr>
      <w:r w:rsidRPr="00C837E5">
        <w:rPr>
          <w:rFonts w:ascii="Arial Narrow" w:hAnsi="Arial Narrow" w:cs="Arial"/>
          <w:sz w:val="26"/>
          <w:szCs w:val="26"/>
        </w:rPr>
        <w:t>I</w:t>
      </w:r>
      <w:r w:rsidR="00A03017" w:rsidRPr="00C837E5">
        <w:rPr>
          <w:rFonts w:ascii="Arial Narrow" w:hAnsi="Arial Narrow" w:cs="Arial"/>
          <w:sz w:val="26"/>
          <w:szCs w:val="26"/>
        </w:rPr>
        <w:t xml:space="preserve">l a été </w:t>
      </w:r>
      <w:r w:rsidRPr="00C837E5">
        <w:rPr>
          <w:rFonts w:ascii="Arial Narrow" w:hAnsi="Arial Narrow" w:cs="Arial"/>
          <w:sz w:val="26"/>
          <w:szCs w:val="26"/>
        </w:rPr>
        <w:t xml:space="preserve">néanmoins </w:t>
      </w:r>
      <w:r w:rsidR="00A03017" w:rsidRPr="00C837E5">
        <w:rPr>
          <w:rFonts w:ascii="Arial Narrow" w:hAnsi="Arial Narrow" w:cs="Arial"/>
          <w:sz w:val="26"/>
          <w:szCs w:val="26"/>
        </w:rPr>
        <w:t xml:space="preserve">décidé de </w:t>
      </w:r>
      <w:r w:rsidR="00B759EE">
        <w:rPr>
          <w:rFonts w:ascii="Arial Narrow" w:hAnsi="Arial Narrow" w:cs="Arial"/>
          <w:sz w:val="26"/>
          <w:szCs w:val="26"/>
        </w:rPr>
        <w:t xml:space="preserve">procéder </w:t>
      </w:r>
      <w:r w:rsidR="00DA13F9">
        <w:rPr>
          <w:rFonts w:ascii="Arial Narrow" w:hAnsi="Arial Narrow" w:cs="Arial"/>
          <w:sz w:val="26"/>
          <w:szCs w:val="26"/>
        </w:rPr>
        <w:t>à</w:t>
      </w:r>
      <w:r w:rsidR="00B759EE">
        <w:rPr>
          <w:rFonts w:ascii="Arial Narrow" w:hAnsi="Arial Narrow" w:cs="Arial"/>
          <w:sz w:val="26"/>
          <w:szCs w:val="26"/>
        </w:rPr>
        <w:t xml:space="preserve"> une analyse du fichier électoral  disponible en vue d’évaluer sa fiabilité et sa sincérité. </w:t>
      </w:r>
    </w:p>
    <w:p w:rsidR="001B793B" w:rsidRPr="00C837E5" w:rsidRDefault="004E1438" w:rsidP="004E1438">
      <w:pPr>
        <w:jc w:val="both"/>
        <w:rPr>
          <w:rFonts w:ascii="Arial Narrow" w:hAnsi="Arial Narrow" w:cs="ArialMT"/>
          <w:color w:val="000000"/>
          <w:sz w:val="26"/>
          <w:szCs w:val="26"/>
        </w:rPr>
      </w:pPr>
      <w:r>
        <w:rPr>
          <w:rFonts w:ascii="Arial Narrow" w:hAnsi="Arial Narrow" w:cs="Arial"/>
          <w:sz w:val="26"/>
          <w:szCs w:val="26"/>
        </w:rPr>
        <w:t>Pour les besoins de l’analyse, l</w:t>
      </w:r>
      <w:r w:rsidR="00A67EE9" w:rsidRPr="00C837E5">
        <w:rPr>
          <w:rFonts w:ascii="Arial Narrow" w:hAnsi="Arial Narrow" w:cs="Arial"/>
          <w:sz w:val="26"/>
          <w:szCs w:val="26"/>
        </w:rPr>
        <w:t xml:space="preserve">e </w:t>
      </w:r>
      <w:r w:rsidR="00BA22D9" w:rsidRPr="00C837E5">
        <w:rPr>
          <w:rFonts w:ascii="Arial Narrow" w:hAnsi="Arial Narrow" w:cs="Arial"/>
          <w:sz w:val="26"/>
          <w:szCs w:val="26"/>
        </w:rPr>
        <w:t>fichier PDF</w:t>
      </w:r>
      <w:r>
        <w:rPr>
          <w:rFonts w:ascii="Arial Narrow" w:hAnsi="Arial Narrow" w:cs="Arial"/>
          <w:sz w:val="26"/>
          <w:szCs w:val="26"/>
        </w:rPr>
        <w:t xml:space="preserve"> </w:t>
      </w:r>
      <w:r w:rsidR="00A67EE9" w:rsidRPr="00C837E5">
        <w:rPr>
          <w:rFonts w:ascii="Arial Narrow" w:hAnsi="Arial Narrow" w:cs="Arial"/>
          <w:sz w:val="26"/>
          <w:szCs w:val="26"/>
        </w:rPr>
        <w:t xml:space="preserve">a été </w:t>
      </w:r>
      <w:r>
        <w:rPr>
          <w:rFonts w:ascii="Arial Narrow" w:hAnsi="Arial Narrow" w:cs="Arial"/>
          <w:sz w:val="26"/>
          <w:szCs w:val="26"/>
        </w:rPr>
        <w:t>converti</w:t>
      </w:r>
      <w:r w:rsidR="00A67EE9" w:rsidRPr="00C837E5">
        <w:rPr>
          <w:rFonts w:ascii="Arial Narrow" w:hAnsi="Arial Narrow" w:cs="Arial"/>
          <w:sz w:val="26"/>
          <w:szCs w:val="26"/>
        </w:rPr>
        <w:t xml:space="preserve"> en fichier</w:t>
      </w:r>
      <w:r w:rsidR="001B5970" w:rsidRPr="00C837E5">
        <w:rPr>
          <w:rFonts w:ascii="Arial Narrow" w:hAnsi="Arial Narrow" w:cs="Arial"/>
          <w:sz w:val="26"/>
          <w:szCs w:val="26"/>
        </w:rPr>
        <w:t>s Excel</w:t>
      </w:r>
      <w:r w:rsidR="00E161E1">
        <w:rPr>
          <w:rFonts w:ascii="Arial Narrow" w:hAnsi="Arial Narrow" w:cs="Arial"/>
          <w:sz w:val="26"/>
          <w:szCs w:val="26"/>
        </w:rPr>
        <w:t xml:space="preserve"> et fichiers Image</w:t>
      </w:r>
      <w:r w:rsidR="001B5970" w:rsidRPr="00C837E5">
        <w:rPr>
          <w:rFonts w:ascii="Arial Narrow" w:hAnsi="Arial Narrow" w:cs="Arial"/>
          <w:sz w:val="26"/>
          <w:szCs w:val="26"/>
        </w:rPr>
        <w:t>.</w:t>
      </w:r>
      <w:r w:rsidR="00E161E1">
        <w:rPr>
          <w:rFonts w:ascii="Arial Narrow" w:hAnsi="Arial Narrow" w:cs="Arial"/>
          <w:sz w:val="26"/>
          <w:szCs w:val="26"/>
        </w:rPr>
        <w:t xml:space="preserve"> En effet sur un </w:t>
      </w:r>
      <w:r w:rsidR="001B5970" w:rsidRPr="00C837E5">
        <w:rPr>
          <w:rFonts w:ascii="Arial Narrow" w:hAnsi="Arial Narrow" w:cs="ArialMT"/>
          <w:color w:val="000000"/>
          <w:sz w:val="26"/>
          <w:szCs w:val="26"/>
        </w:rPr>
        <w:t xml:space="preserve">fichier Excel, </w:t>
      </w:r>
      <w:r w:rsidR="00A67EE9" w:rsidRPr="00C837E5">
        <w:rPr>
          <w:rFonts w:ascii="Arial Narrow" w:hAnsi="Arial Narrow" w:cs="ArialMT"/>
          <w:color w:val="000000"/>
          <w:sz w:val="26"/>
          <w:szCs w:val="26"/>
        </w:rPr>
        <w:t>la dimension des</w:t>
      </w:r>
      <w:r w:rsidR="00E161E1">
        <w:rPr>
          <w:rFonts w:ascii="Arial Narrow" w:hAnsi="Arial Narrow" w:cs="ArialMT"/>
          <w:color w:val="000000"/>
          <w:sz w:val="26"/>
          <w:szCs w:val="26"/>
        </w:rPr>
        <w:t xml:space="preserve"> photos d’identité n’</w:t>
      </w:r>
      <w:r w:rsidR="005E3A8F">
        <w:rPr>
          <w:rFonts w:ascii="Arial Narrow" w:hAnsi="Arial Narrow" w:cs="ArialMT"/>
          <w:color w:val="000000"/>
          <w:sz w:val="26"/>
          <w:szCs w:val="26"/>
        </w:rPr>
        <w:t>étant</w:t>
      </w:r>
      <w:r w:rsidR="00E161E1">
        <w:rPr>
          <w:rFonts w:ascii="Arial Narrow" w:hAnsi="Arial Narrow" w:cs="ArialMT"/>
          <w:color w:val="000000"/>
          <w:sz w:val="26"/>
          <w:szCs w:val="26"/>
        </w:rPr>
        <w:t xml:space="preserve"> pas prise en compte, raison la conversion en fichiers Image a été </w:t>
      </w:r>
      <w:r w:rsidR="005E3A8F">
        <w:rPr>
          <w:rFonts w:ascii="Arial Narrow" w:hAnsi="Arial Narrow" w:cs="ArialMT"/>
          <w:color w:val="000000"/>
          <w:sz w:val="26"/>
          <w:szCs w:val="26"/>
        </w:rPr>
        <w:t>nécessaire</w:t>
      </w:r>
      <w:r w:rsidR="001B793B" w:rsidRPr="00C837E5">
        <w:rPr>
          <w:rFonts w:ascii="Arial Narrow" w:hAnsi="Arial Narrow" w:cs="ArialMT"/>
          <w:color w:val="000000"/>
          <w:sz w:val="26"/>
          <w:szCs w:val="26"/>
        </w:rPr>
        <w:t xml:space="preserve">. </w:t>
      </w:r>
      <w:r w:rsidR="005E3A8F">
        <w:rPr>
          <w:rFonts w:ascii="Arial Narrow" w:hAnsi="Arial Narrow" w:cs="ArialMT"/>
          <w:color w:val="000000"/>
          <w:sz w:val="26"/>
          <w:szCs w:val="26"/>
        </w:rPr>
        <w:t>Au total</w:t>
      </w:r>
      <w:r w:rsidR="00C6368C" w:rsidRPr="00C837E5">
        <w:rPr>
          <w:rFonts w:ascii="Arial Narrow" w:hAnsi="Arial Narrow" w:cs="ArialMT"/>
          <w:color w:val="000000"/>
          <w:sz w:val="26"/>
          <w:szCs w:val="26"/>
        </w:rPr>
        <w:t xml:space="preserve">  </w:t>
      </w:r>
      <w:r w:rsidR="00A15C28">
        <w:rPr>
          <w:rFonts w:ascii="Arial Narrow" w:hAnsi="Arial Narrow" w:cs="ArialMT"/>
          <w:color w:val="000000"/>
          <w:sz w:val="26"/>
          <w:szCs w:val="26"/>
        </w:rPr>
        <w:t>les</w:t>
      </w:r>
      <w:r w:rsidR="00C6368C" w:rsidRPr="00C837E5">
        <w:rPr>
          <w:rFonts w:ascii="Arial Narrow" w:hAnsi="Arial Narrow" w:cs="ArialMT"/>
          <w:color w:val="000000"/>
          <w:sz w:val="26"/>
          <w:szCs w:val="26"/>
        </w:rPr>
        <w:t xml:space="preserve">7443 fichiers PDF </w:t>
      </w:r>
      <w:r w:rsidR="00A15C28">
        <w:rPr>
          <w:rFonts w:ascii="Arial Narrow" w:hAnsi="Arial Narrow" w:cs="ArialMT"/>
          <w:color w:val="000000"/>
          <w:sz w:val="26"/>
          <w:szCs w:val="26"/>
        </w:rPr>
        <w:t xml:space="preserve">mis </w:t>
      </w:r>
      <w:r w:rsidR="009332A1">
        <w:rPr>
          <w:rFonts w:ascii="Arial Narrow" w:hAnsi="Arial Narrow" w:cs="ArialMT"/>
          <w:color w:val="000000"/>
          <w:sz w:val="26"/>
          <w:szCs w:val="26"/>
        </w:rPr>
        <w:t>à</w:t>
      </w:r>
      <w:r w:rsidR="00A15C28">
        <w:rPr>
          <w:rFonts w:ascii="Arial Narrow" w:hAnsi="Arial Narrow" w:cs="ArialMT"/>
          <w:color w:val="000000"/>
          <w:sz w:val="26"/>
          <w:szCs w:val="26"/>
        </w:rPr>
        <w:t xml:space="preserve"> disposition correspondent à </w:t>
      </w:r>
      <w:r w:rsidR="001B5970" w:rsidRPr="00C837E5">
        <w:rPr>
          <w:rFonts w:ascii="Arial Narrow" w:hAnsi="Arial Narrow" w:cs="ArialMT"/>
          <w:color w:val="000000"/>
          <w:sz w:val="26"/>
          <w:szCs w:val="26"/>
        </w:rPr>
        <w:t xml:space="preserve">7443 fichiers Excel. Ce qui constitue une tache fastidieuse.  </w:t>
      </w:r>
      <w:r w:rsidR="009332A1">
        <w:rPr>
          <w:rFonts w:ascii="Arial Narrow" w:hAnsi="Arial Narrow" w:cs="ArialMT"/>
          <w:color w:val="000000"/>
          <w:sz w:val="26"/>
          <w:szCs w:val="26"/>
        </w:rPr>
        <w:t xml:space="preserve">D’autre part, </w:t>
      </w:r>
      <w:r w:rsidR="001B5970" w:rsidRPr="00C837E5">
        <w:rPr>
          <w:rFonts w:ascii="Arial Narrow" w:hAnsi="Arial Narrow" w:cs="ArialMT"/>
          <w:color w:val="000000"/>
          <w:sz w:val="26"/>
          <w:szCs w:val="26"/>
        </w:rPr>
        <w:t xml:space="preserve"> une autre conversion du fichier PDF</w:t>
      </w:r>
      <w:r w:rsidR="001B5970" w:rsidRPr="00C837E5">
        <w:rPr>
          <w:rFonts w:ascii="Arial Narrow" w:hAnsi="Arial Narrow" w:cs="Arial"/>
          <w:sz w:val="26"/>
          <w:szCs w:val="26"/>
        </w:rPr>
        <w:t xml:space="preserve"> en fichier  structuré texte à plat (XML) a permis de créer </w:t>
      </w:r>
      <w:r w:rsidR="001B793B" w:rsidRPr="00C837E5">
        <w:rPr>
          <w:rFonts w:ascii="Arial Narrow" w:hAnsi="Arial Narrow" w:cs="ArialMT"/>
          <w:color w:val="000000"/>
          <w:sz w:val="26"/>
          <w:szCs w:val="26"/>
        </w:rPr>
        <w:t xml:space="preserve"> deux (</w:t>
      </w:r>
      <w:r w:rsidR="001B5970" w:rsidRPr="00C837E5">
        <w:rPr>
          <w:rFonts w:ascii="Arial Narrow" w:hAnsi="Arial Narrow" w:cs="ArialMT"/>
          <w:color w:val="000000"/>
          <w:sz w:val="26"/>
          <w:szCs w:val="26"/>
        </w:rPr>
        <w:t>2) tables importantes:</w:t>
      </w:r>
    </w:p>
    <w:p w:rsidR="001B793B" w:rsidRPr="00C837E5" w:rsidRDefault="001B5970" w:rsidP="001B793B">
      <w:pPr>
        <w:pStyle w:val="Paragraphedeliste"/>
        <w:numPr>
          <w:ilvl w:val="0"/>
          <w:numId w:val="6"/>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Celle qui structure et collecte les informations sur les bureaux de vote, en sachant que chaque fichier PDF correspond à l’affichage fait dans un bureau de vote lors de</w:t>
      </w:r>
      <w:r w:rsidR="009332A1">
        <w:rPr>
          <w:rFonts w:ascii="Arial Narrow" w:hAnsi="Arial Narrow" w:cs="ArialMT"/>
          <w:color w:val="000000"/>
          <w:sz w:val="26"/>
          <w:szCs w:val="26"/>
        </w:rPr>
        <w:t>s</w:t>
      </w:r>
      <w:r w:rsidRPr="00C837E5">
        <w:rPr>
          <w:rFonts w:ascii="Arial Narrow" w:hAnsi="Arial Narrow" w:cs="ArialMT"/>
          <w:color w:val="000000"/>
          <w:sz w:val="26"/>
          <w:szCs w:val="26"/>
        </w:rPr>
        <w:t xml:space="preserve"> législatives de 2013 </w:t>
      </w:r>
    </w:p>
    <w:p w:rsidR="001B5970" w:rsidRPr="00C837E5" w:rsidRDefault="001B5970" w:rsidP="001B793B">
      <w:pPr>
        <w:pStyle w:val="Paragraphedeliste"/>
        <w:numPr>
          <w:ilvl w:val="0"/>
          <w:numId w:val="6"/>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 xml:space="preserve"> Celle qui structure et collecte les informations de chacun des électeurs se trouvant sur les listes électorales. </w:t>
      </w:r>
    </w:p>
    <w:p w:rsidR="00C6368C" w:rsidRPr="00C837E5" w:rsidRDefault="00C6368C" w:rsidP="00C6368C">
      <w:pPr>
        <w:autoSpaceDE w:val="0"/>
        <w:autoSpaceDN w:val="0"/>
        <w:adjustRightInd w:val="0"/>
        <w:spacing w:after="0" w:afterAutospacing="0"/>
        <w:rPr>
          <w:rFonts w:ascii="Arial Narrow" w:hAnsi="Arial Narrow" w:cs="ArialMT"/>
          <w:color w:val="000000"/>
          <w:sz w:val="26"/>
          <w:szCs w:val="26"/>
        </w:rPr>
      </w:pPr>
    </w:p>
    <w:p w:rsidR="00C6368C" w:rsidRPr="00C837E5" w:rsidRDefault="00C6368C" w:rsidP="008D325C">
      <w:pPr>
        <w:autoSpaceDE w:val="0"/>
        <w:autoSpaceDN w:val="0"/>
        <w:adjustRightInd w:val="0"/>
        <w:spacing w:after="0" w:afterAutospacing="0"/>
        <w:rPr>
          <w:rFonts w:ascii="Arial Narrow" w:hAnsi="Arial Narrow" w:cs="Arial-BoldMT"/>
          <w:b/>
          <w:bCs/>
          <w:color w:val="000000"/>
          <w:sz w:val="26"/>
          <w:szCs w:val="26"/>
        </w:rPr>
      </w:pPr>
    </w:p>
    <w:p w:rsidR="008D325C" w:rsidRPr="00C837E5" w:rsidRDefault="00C6368C" w:rsidP="008D325C">
      <w:pPr>
        <w:autoSpaceDE w:val="0"/>
        <w:autoSpaceDN w:val="0"/>
        <w:adjustRightInd w:val="0"/>
        <w:spacing w:after="0" w:afterAutospacing="0"/>
        <w:rPr>
          <w:rFonts w:ascii="Arial Narrow" w:hAnsi="Arial Narrow" w:cs="Arial-BoldMT"/>
          <w:b/>
          <w:bCs/>
          <w:color w:val="000000"/>
          <w:sz w:val="26"/>
          <w:szCs w:val="26"/>
        </w:rPr>
      </w:pPr>
      <w:r w:rsidRPr="00C837E5">
        <w:rPr>
          <w:rFonts w:ascii="Arial Narrow" w:hAnsi="Arial Narrow" w:cs="Arial-BoldMT"/>
          <w:b/>
          <w:bCs/>
          <w:color w:val="000000"/>
          <w:sz w:val="26"/>
          <w:szCs w:val="26"/>
        </w:rPr>
        <w:t xml:space="preserve"> </w:t>
      </w:r>
      <w:r w:rsidR="008D325C" w:rsidRPr="00C837E5">
        <w:rPr>
          <w:rFonts w:ascii="Arial Narrow" w:hAnsi="Arial Narrow" w:cs="Arial-BoldMT"/>
          <w:b/>
          <w:bCs/>
          <w:color w:val="000000"/>
          <w:sz w:val="26"/>
          <w:szCs w:val="26"/>
          <w:u w:val="single"/>
        </w:rPr>
        <w:t>Résultats bruts</w:t>
      </w:r>
      <w:r w:rsidRPr="00C837E5">
        <w:rPr>
          <w:rFonts w:ascii="Arial Narrow" w:hAnsi="Arial Narrow" w:cs="Arial-BoldMT"/>
          <w:b/>
          <w:bCs/>
          <w:color w:val="000000"/>
          <w:sz w:val="26"/>
          <w:szCs w:val="26"/>
        </w:rPr>
        <w:t> :</w:t>
      </w:r>
    </w:p>
    <w:p w:rsidR="00C6368C" w:rsidRPr="00C837E5" w:rsidRDefault="00C6368C" w:rsidP="008D325C">
      <w:pPr>
        <w:autoSpaceDE w:val="0"/>
        <w:autoSpaceDN w:val="0"/>
        <w:adjustRightInd w:val="0"/>
        <w:spacing w:after="0" w:afterAutospacing="0"/>
        <w:rPr>
          <w:rFonts w:ascii="Arial Narrow" w:hAnsi="Arial Narrow" w:cs="Arial-BoldMT"/>
          <w:b/>
          <w:bCs/>
          <w:color w:val="000000"/>
          <w:sz w:val="26"/>
          <w:szCs w:val="26"/>
        </w:rPr>
      </w:pPr>
    </w:p>
    <w:p w:rsidR="00C6368C" w:rsidRPr="00C837E5" w:rsidRDefault="009332A1" w:rsidP="008D325C">
      <w:pPr>
        <w:autoSpaceDE w:val="0"/>
        <w:autoSpaceDN w:val="0"/>
        <w:adjustRightInd w:val="0"/>
        <w:spacing w:after="0" w:afterAutospacing="0"/>
        <w:rPr>
          <w:rFonts w:ascii="Arial Narrow" w:hAnsi="Arial Narrow" w:cs="ArialMT"/>
          <w:color w:val="000000"/>
          <w:sz w:val="26"/>
          <w:szCs w:val="26"/>
        </w:rPr>
      </w:pPr>
      <w:r>
        <w:rPr>
          <w:rFonts w:ascii="Arial Narrow" w:hAnsi="Arial Narrow" w:cs="ArialMT"/>
          <w:color w:val="000000"/>
          <w:sz w:val="26"/>
          <w:szCs w:val="26"/>
        </w:rPr>
        <w:t xml:space="preserve">Les tableaux précités ont permis de dénombrer : </w:t>
      </w:r>
      <w:r w:rsidR="008D325C" w:rsidRPr="00C837E5">
        <w:rPr>
          <w:rFonts w:ascii="Arial Narrow" w:hAnsi="Arial Narrow" w:cs="ArialMT"/>
          <w:color w:val="000000"/>
          <w:sz w:val="26"/>
          <w:szCs w:val="26"/>
        </w:rPr>
        <w:t xml:space="preserve"> </w:t>
      </w:r>
    </w:p>
    <w:p w:rsidR="00C6368C" w:rsidRPr="00C837E5" w:rsidRDefault="00C6368C" w:rsidP="008D325C">
      <w:pPr>
        <w:autoSpaceDE w:val="0"/>
        <w:autoSpaceDN w:val="0"/>
        <w:adjustRightInd w:val="0"/>
        <w:spacing w:after="0" w:afterAutospacing="0"/>
        <w:rPr>
          <w:rFonts w:ascii="Arial Narrow" w:hAnsi="Arial Narrow" w:cs="ArialMT"/>
          <w:color w:val="000000"/>
          <w:sz w:val="26"/>
          <w:szCs w:val="26"/>
        </w:rPr>
      </w:pPr>
    </w:p>
    <w:p w:rsidR="00C6368C" w:rsidRPr="00C837E5" w:rsidRDefault="008D325C" w:rsidP="008D325C">
      <w:pPr>
        <w:pStyle w:val="Paragraphedeliste"/>
        <w:numPr>
          <w:ilvl w:val="0"/>
          <w:numId w:val="3"/>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7443</w:t>
      </w:r>
      <w:r w:rsidR="00C6368C" w:rsidRPr="00C837E5">
        <w:rPr>
          <w:rFonts w:ascii="Arial Narrow" w:hAnsi="Arial Narrow" w:cs="ArialMT"/>
          <w:color w:val="000000"/>
          <w:sz w:val="26"/>
          <w:szCs w:val="26"/>
        </w:rPr>
        <w:t xml:space="preserve"> </w:t>
      </w:r>
      <w:r w:rsidR="00A35E26" w:rsidRPr="00C837E5">
        <w:rPr>
          <w:rFonts w:ascii="Arial Narrow" w:hAnsi="Arial Narrow" w:cs="ArialMT"/>
          <w:color w:val="000000"/>
          <w:sz w:val="26"/>
          <w:szCs w:val="26"/>
        </w:rPr>
        <w:t>bureaux</w:t>
      </w:r>
      <w:r w:rsidRPr="00C837E5">
        <w:rPr>
          <w:rFonts w:ascii="Arial Narrow" w:hAnsi="Arial Narrow" w:cs="ArialMT"/>
          <w:color w:val="000000"/>
          <w:sz w:val="26"/>
          <w:szCs w:val="26"/>
        </w:rPr>
        <w:t xml:space="preserve"> d</w:t>
      </w:r>
      <w:r w:rsidR="009332A1">
        <w:rPr>
          <w:rFonts w:ascii="Arial Narrow" w:hAnsi="Arial Narrow" w:cs="ArialMT"/>
          <w:color w:val="000000"/>
          <w:sz w:val="26"/>
          <w:szCs w:val="26"/>
        </w:rPr>
        <w:t xml:space="preserve">e votes </w:t>
      </w:r>
      <w:r w:rsidR="00C6368C" w:rsidRPr="00C837E5">
        <w:rPr>
          <w:rFonts w:ascii="Arial Narrow" w:hAnsi="Arial Narrow" w:cs="ArialMT"/>
          <w:color w:val="000000"/>
          <w:sz w:val="26"/>
          <w:szCs w:val="26"/>
        </w:rPr>
        <w:t xml:space="preserve"> </w:t>
      </w:r>
    </w:p>
    <w:p w:rsidR="008D325C" w:rsidRPr="00C837E5" w:rsidRDefault="00C6368C" w:rsidP="008D325C">
      <w:pPr>
        <w:pStyle w:val="Paragraphedeliste"/>
        <w:numPr>
          <w:ilvl w:val="0"/>
          <w:numId w:val="3"/>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 xml:space="preserve">3.043.998 </w:t>
      </w:r>
      <w:r w:rsidR="008D325C" w:rsidRPr="00C837E5">
        <w:rPr>
          <w:rFonts w:ascii="Arial Narrow" w:hAnsi="Arial Narrow" w:cs="ArialMT"/>
          <w:color w:val="000000"/>
          <w:sz w:val="26"/>
          <w:szCs w:val="26"/>
        </w:rPr>
        <w:t xml:space="preserve">électeurs en se basant sur un décompte des </w:t>
      </w:r>
      <w:r w:rsidRPr="00C837E5">
        <w:rPr>
          <w:rFonts w:ascii="Arial Narrow" w:hAnsi="Arial Narrow" w:cs="ArialMT"/>
          <w:color w:val="000000"/>
          <w:sz w:val="26"/>
          <w:szCs w:val="26"/>
        </w:rPr>
        <w:t>numéros</w:t>
      </w:r>
      <w:r w:rsidR="008D325C" w:rsidRPr="00C837E5">
        <w:rPr>
          <w:rFonts w:ascii="Arial Narrow" w:hAnsi="Arial Narrow" w:cs="ArialMT"/>
          <w:color w:val="000000"/>
          <w:sz w:val="26"/>
          <w:szCs w:val="26"/>
        </w:rPr>
        <w:t xml:space="preserve"> de cartes d’électeurs</w:t>
      </w:r>
      <w:r w:rsidRPr="00C837E5">
        <w:rPr>
          <w:rFonts w:ascii="Arial Narrow" w:hAnsi="Arial Narrow" w:cs="ArialMT"/>
          <w:color w:val="000000"/>
          <w:sz w:val="26"/>
          <w:szCs w:val="26"/>
        </w:rPr>
        <w:t xml:space="preserve"> </w:t>
      </w:r>
      <w:r w:rsidR="008D325C" w:rsidRPr="00C837E5">
        <w:rPr>
          <w:rFonts w:ascii="Arial Narrow" w:hAnsi="Arial Narrow" w:cs="ArialMT"/>
          <w:color w:val="000000"/>
          <w:sz w:val="26"/>
          <w:szCs w:val="26"/>
        </w:rPr>
        <w:t>répartis comme suit dans nos régions</w:t>
      </w:r>
    </w:p>
    <w:p w:rsidR="00C6368C" w:rsidRPr="00C837E5" w:rsidRDefault="008D325C" w:rsidP="008D325C">
      <w:pPr>
        <w:pStyle w:val="Paragraphedeliste"/>
        <w:numPr>
          <w:ilvl w:val="1"/>
          <w:numId w:val="3"/>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 xml:space="preserve">MARITIME : </w:t>
      </w:r>
      <w:r w:rsidR="009332A1">
        <w:rPr>
          <w:rFonts w:ascii="Arial Narrow" w:hAnsi="Arial Narrow" w:cs="ArialMT"/>
          <w:color w:val="000000"/>
          <w:sz w:val="26"/>
          <w:szCs w:val="26"/>
        </w:rPr>
        <w:tab/>
      </w:r>
      <w:r w:rsidRPr="00C837E5">
        <w:rPr>
          <w:rFonts w:ascii="Arial Narrow" w:hAnsi="Arial Narrow" w:cs="ArialMT"/>
          <w:color w:val="000000"/>
          <w:sz w:val="26"/>
          <w:szCs w:val="26"/>
        </w:rPr>
        <w:t>1.370.844</w:t>
      </w:r>
    </w:p>
    <w:p w:rsidR="00C6368C" w:rsidRPr="00C837E5" w:rsidRDefault="008D325C" w:rsidP="008D325C">
      <w:pPr>
        <w:pStyle w:val="Paragraphedeliste"/>
        <w:numPr>
          <w:ilvl w:val="1"/>
          <w:numId w:val="3"/>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 xml:space="preserve">PLATEAUX : </w:t>
      </w:r>
      <w:r w:rsidR="009332A1">
        <w:rPr>
          <w:rFonts w:ascii="Arial Narrow" w:hAnsi="Arial Narrow" w:cs="ArialMT"/>
          <w:color w:val="000000"/>
          <w:sz w:val="26"/>
          <w:szCs w:val="26"/>
        </w:rPr>
        <w:tab/>
      </w:r>
      <w:r w:rsidRPr="00C837E5">
        <w:rPr>
          <w:rFonts w:ascii="Arial Narrow" w:hAnsi="Arial Narrow" w:cs="ArialMT"/>
          <w:color w:val="000000"/>
          <w:sz w:val="26"/>
          <w:szCs w:val="26"/>
        </w:rPr>
        <w:t>646.104</w:t>
      </w:r>
    </w:p>
    <w:p w:rsidR="00C6368C" w:rsidRPr="00C837E5" w:rsidRDefault="008D325C" w:rsidP="008D325C">
      <w:pPr>
        <w:pStyle w:val="Paragraphedeliste"/>
        <w:numPr>
          <w:ilvl w:val="1"/>
          <w:numId w:val="3"/>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 xml:space="preserve">CENTRALE : </w:t>
      </w:r>
      <w:r w:rsidR="009332A1">
        <w:rPr>
          <w:rFonts w:ascii="Arial Narrow" w:hAnsi="Arial Narrow" w:cs="ArialMT"/>
          <w:color w:val="000000"/>
          <w:sz w:val="26"/>
          <w:szCs w:val="26"/>
        </w:rPr>
        <w:tab/>
      </w:r>
      <w:r w:rsidRPr="00C837E5">
        <w:rPr>
          <w:rFonts w:ascii="Arial Narrow" w:hAnsi="Arial Narrow" w:cs="ArialMT"/>
          <w:color w:val="000000"/>
          <w:sz w:val="26"/>
          <w:szCs w:val="26"/>
        </w:rPr>
        <w:t>296.325</w:t>
      </w:r>
    </w:p>
    <w:p w:rsidR="00C6368C" w:rsidRPr="00C837E5" w:rsidRDefault="008D325C" w:rsidP="008D325C">
      <w:pPr>
        <w:pStyle w:val="Paragraphedeliste"/>
        <w:numPr>
          <w:ilvl w:val="1"/>
          <w:numId w:val="3"/>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 xml:space="preserve">KARA : </w:t>
      </w:r>
      <w:r w:rsidR="009332A1">
        <w:rPr>
          <w:rFonts w:ascii="Arial Narrow" w:hAnsi="Arial Narrow" w:cs="ArialMT"/>
          <w:color w:val="000000"/>
          <w:sz w:val="26"/>
          <w:szCs w:val="26"/>
        </w:rPr>
        <w:tab/>
      </w:r>
      <w:r w:rsidRPr="00C837E5">
        <w:rPr>
          <w:rFonts w:ascii="Arial Narrow" w:hAnsi="Arial Narrow" w:cs="ArialMT"/>
          <w:color w:val="000000"/>
          <w:sz w:val="26"/>
          <w:szCs w:val="26"/>
        </w:rPr>
        <w:t>390.339</w:t>
      </w:r>
    </w:p>
    <w:p w:rsidR="008D325C" w:rsidRPr="00C837E5" w:rsidRDefault="008D325C" w:rsidP="008D325C">
      <w:pPr>
        <w:pStyle w:val="Paragraphedeliste"/>
        <w:numPr>
          <w:ilvl w:val="1"/>
          <w:numId w:val="3"/>
        </w:num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 xml:space="preserve">SAVANES : </w:t>
      </w:r>
      <w:r w:rsidR="009332A1">
        <w:rPr>
          <w:rFonts w:ascii="Arial Narrow" w:hAnsi="Arial Narrow" w:cs="ArialMT"/>
          <w:color w:val="000000"/>
          <w:sz w:val="26"/>
          <w:szCs w:val="26"/>
        </w:rPr>
        <w:tab/>
      </w:r>
      <w:r w:rsidRPr="00C837E5">
        <w:rPr>
          <w:rFonts w:ascii="Arial Narrow" w:hAnsi="Arial Narrow" w:cs="ArialMT"/>
          <w:color w:val="000000"/>
          <w:sz w:val="26"/>
          <w:szCs w:val="26"/>
        </w:rPr>
        <w:t>340.386</w:t>
      </w:r>
    </w:p>
    <w:p w:rsidR="00C6368C" w:rsidRPr="00C837E5" w:rsidRDefault="00C6368C" w:rsidP="00C6368C">
      <w:pPr>
        <w:pStyle w:val="Paragraphedeliste"/>
        <w:autoSpaceDE w:val="0"/>
        <w:autoSpaceDN w:val="0"/>
        <w:adjustRightInd w:val="0"/>
        <w:spacing w:after="0" w:afterAutospacing="0"/>
        <w:ind w:left="1440"/>
        <w:rPr>
          <w:rFonts w:ascii="Arial Narrow" w:hAnsi="Arial Narrow" w:cs="ArialMT"/>
          <w:color w:val="000000"/>
          <w:sz w:val="26"/>
          <w:szCs w:val="26"/>
        </w:rPr>
      </w:pPr>
    </w:p>
    <w:p w:rsidR="008D325C" w:rsidRPr="00C837E5" w:rsidRDefault="008D325C" w:rsidP="008D325C">
      <w:pPr>
        <w:autoSpaceDE w:val="0"/>
        <w:autoSpaceDN w:val="0"/>
        <w:adjustRightInd w:val="0"/>
        <w:spacing w:after="0" w:afterAutospacing="0"/>
        <w:rPr>
          <w:rFonts w:ascii="Arial Narrow" w:hAnsi="Arial Narrow" w:cs="ArialMT"/>
          <w:color w:val="141823"/>
          <w:sz w:val="26"/>
          <w:szCs w:val="26"/>
        </w:rPr>
      </w:pPr>
      <w:r w:rsidRPr="00C837E5">
        <w:rPr>
          <w:rFonts w:ascii="Arial Narrow" w:hAnsi="Arial Narrow" w:cs="ArialMT"/>
          <w:color w:val="000000"/>
          <w:sz w:val="26"/>
          <w:szCs w:val="26"/>
        </w:rPr>
        <w:t xml:space="preserve">Ce chiffre est </w:t>
      </w:r>
      <w:r w:rsidR="00C6368C" w:rsidRPr="00C837E5">
        <w:rPr>
          <w:rFonts w:ascii="Arial Narrow" w:hAnsi="Arial Narrow" w:cs="ArialMT"/>
          <w:color w:val="000000"/>
          <w:sz w:val="26"/>
          <w:szCs w:val="26"/>
        </w:rPr>
        <w:t>légèrement</w:t>
      </w:r>
      <w:r w:rsidRPr="00C837E5">
        <w:rPr>
          <w:rFonts w:ascii="Arial Narrow" w:hAnsi="Arial Narrow" w:cs="ArialMT"/>
          <w:color w:val="000000"/>
          <w:sz w:val="26"/>
          <w:szCs w:val="26"/>
        </w:rPr>
        <w:t xml:space="preserve"> </w:t>
      </w:r>
      <w:r w:rsidR="00C6368C" w:rsidRPr="00C837E5">
        <w:rPr>
          <w:rFonts w:ascii="Arial Narrow" w:hAnsi="Arial Narrow" w:cs="ArialMT"/>
          <w:color w:val="000000"/>
          <w:sz w:val="26"/>
          <w:szCs w:val="26"/>
        </w:rPr>
        <w:t>différent</w:t>
      </w:r>
      <w:r w:rsidRPr="00C837E5">
        <w:rPr>
          <w:rFonts w:ascii="Arial Narrow" w:hAnsi="Arial Narrow" w:cs="ArialMT"/>
          <w:color w:val="000000"/>
          <w:sz w:val="26"/>
          <w:szCs w:val="26"/>
        </w:rPr>
        <w:t xml:space="preserve"> </w:t>
      </w:r>
      <w:r w:rsidR="007062C5">
        <w:rPr>
          <w:rFonts w:ascii="Arial Narrow" w:hAnsi="Arial Narrow" w:cs="ArialMT"/>
          <w:color w:val="000000"/>
          <w:sz w:val="26"/>
          <w:szCs w:val="26"/>
        </w:rPr>
        <w:t>du nombre des inscrits</w:t>
      </w:r>
      <w:r w:rsidRPr="00C837E5">
        <w:rPr>
          <w:rFonts w:ascii="Arial Narrow" w:hAnsi="Arial Narrow" w:cs="ArialMT"/>
          <w:color w:val="000000"/>
          <w:sz w:val="26"/>
          <w:szCs w:val="26"/>
        </w:rPr>
        <w:t xml:space="preserve"> </w:t>
      </w:r>
      <w:r w:rsidR="007062C5">
        <w:rPr>
          <w:rFonts w:ascii="Arial Narrow" w:hAnsi="Arial Narrow" w:cs="ArialMT"/>
          <w:color w:val="000000"/>
          <w:sz w:val="26"/>
          <w:szCs w:val="26"/>
        </w:rPr>
        <w:t xml:space="preserve"> (</w:t>
      </w:r>
      <w:r w:rsidRPr="00C837E5">
        <w:rPr>
          <w:rFonts w:ascii="Arial Narrow" w:hAnsi="Arial Narrow" w:cs="ArialMT"/>
          <w:color w:val="141823"/>
          <w:sz w:val="26"/>
          <w:szCs w:val="26"/>
        </w:rPr>
        <w:t>3 044 332</w:t>
      </w:r>
      <w:r w:rsidR="007062C5">
        <w:rPr>
          <w:rFonts w:ascii="Arial Narrow" w:hAnsi="Arial Narrow" w:cs="ArialMT"/>
          <w:color w:val="141823"/>
          <w:sz w:val="26"/>
          <w:szCs w:val="26"/>
        </w:rPr>
        <w:t xml:space="preserve">) pour les </w:t>
      </w:r>
      <w:r w:rsidR="00D1508C">
        <w:rPr>
          <w:rFonts w:ascii="Arial Narrow" w:hAnsi="Arial Narrow" w:cs="ArialMT"/>
          <w:color w:val="141823"/>
          <w:sz w:val="26"/>
          <w:szCs w:val="26"/>
        </w:rPr>
        <w:t>législatives</w:t>
      </w:r>
      <w:r w:rsidR="007062C5">
        <w:rPr>
          <w:rFonts w:ascii="Arial Narrow" w:hAnsi="Arial Narrow" w:cs="ArialMT"/>
          <w:color w:val="141823"/>
          <w:sz w:val="26"/>
          <w:szCs w:val="26"/>
        </w:rPr>
        <w:t xml:space="preserve"> de 2013.</w:t>
      </w:r>
      <w:r w:rsidRPr="00C837E5">
        <w:rPr>
          <w:rFonts w:ascii="Arial Narrow" w:hAnsi="Arial Narrow" w:cs="ArialMT"/>
          <w:color w:val="141823"/>
          <w:sz w:val="26"/>
          <w:szCs w:val="26"/>
        </w:rPr>
        <w:t xml:space="preserve"> Le </w:t>
      </w:r>
      <w:r w:rsidR="001B1AE2" w:rsidRPr="00C837E5">
        <w:rPr>
          <w:rFonts w:ascii="Arial Narrow" w:hAnsi="Arial Narrow" w:cs="ArialMT"/>
          <w:color w:val="141823"/>
          <w:sz w:val="26"/>
          <w:szCs w:val="26"/>
        </w:rPr>
        <w:t>différentiel</w:t>
      </w:r>
      <w:r w:rsidRPr="00C837E5">
        <w:rPr>
          <w:rFonts w:ascii="Arial Narrow" w:hAnsi="Arial Narrow" w:cs="ArialMT"/>
          <w:color w:val="141823"/>
          <w:sz w:val="26"/>
          <w:szCs w:val="26"/>
        </w:rPr>
        <w:t xml:space="preserve"> de 334 inscrits </w:t>
      </w:r>
      <w:r w:rsidR="007062C5">
        <w:rPr>
          <w:rFonts w:ascii="Arial Narrow" w:hAnsi="Arial Narrow" w:cs="ArialMT"/>
          <w:color w:val="141823"/>
          <w:sz w:val="26"/>
          <w:szCs w:val="26"/>
        </w:rPr>
        <w:t xml:space="preserve">est </w:t>
      </w:r>
      <w:r w:rsidR="00D1508C">
        <w:rPr>
          <w:rFonts w:ascii="Arial Narrow" w:hAnsi="Arial Narrow" w:cs="ArialMT"/>
          <w:color w:val="141823"/>
          <w:sz w:val="26"/>
          <w:szCs w:val="26"/>
        </w:rPr>
        <w:t>considéré</w:t>
      </w:r>
      <w:r w:rsidR="001B1AE2" w:rsidRPr="00C837E5">
        <w:rPr>
          <w:rFonts w:ascii="Arial Narrow" w:hAnsi="Arial Narrow" w:cs="ArialMT"/>
          <w:color w:val="141823"/>
          <w:sz w:val="26"/>
          <w:szCs w:val="26"/>
        </w:rPr>
        <w:t xml:space="preserve"> </w:t>
      </w:r>
      <w:r w:rsidRPr="00C837E5">
        <w:rPr>
          <w:rFonts w:ascii="Arial Narrow" w:hAnsi="Arial Narrow" w:cs="ArialMT"/>
          <w:color w:val="141823"/>
          <w:sz w:val="26"/>
          <w:szCs w:val="26"/>
        </w:rPr>
        <w:t>comme marginal.</w:t>
      </w:r>
    </w:p>
    <w:p w:rsidR="001B1AE2" w:rsidRPr="00C837E5" w:rsidRDefault="001B1AE2" w:rsidP="008D325C">
      <w:pPr>
        <w:autoSpaceDE w:val="0"/>
        <w:autoSpaceDN w:val="0"/>
        <w:adjustRightInd w:val="0"/>
        <w:spacing w:after="0" w:afterAutospacing="0"/>
        <w:rPr>
          <w:rFonts w:ascii="Arial Narrow" w:hAnsi="Arial Narrow" w:cs="ArialMT"/>
          <w:color w:val="141823"/>
          <w:sz w:val="26"/>
          <w:szCs w:val="26"/>
        </w:rPr>
      </w:pPr>
    </w:p>
    <w:p w:rsidR="001D0CC3" w:rsidRDefault="008D325C" w:rsidP="001B1AE2">
      <w:pPr>
        <w:pStyle w:val="Paragraphedeliste"/>
        <w:numPr>
          <w:ilvl w:val="0"/>
          <w:numId w:val="4"/>
        </w:numPr>
        <w:autoSpaceDE w:val="0"/>
        <w:autoSpaceDN w:val="0"/>
        <w:adjustRightInd w:val="0"/>
        <w:spacing w:after="0" w:afterAutospacing="0"/>
        <w:rPr>
          <w:rFonts w:ascii="Arial Narrow" w:hAnsi="Arial Narrow" w:cs="ArialMT"/>
          <w:color w:val="000000"/>
          <w:sz w:val="26"/>
          <w:szCs w:val="26"/>
        </w:rPr>
      </w:pPr>
      <w:r w:rsidRPr="001D0CC3">
        <w:rPr>
          <w:rFonts w:ascii="Arial Narrow" w:hAnsi="Arial Narrow" w:cs="ArialMT"/>
          <w:color w:val="000000"/>
          <w:sz w:val="26"/>
          <w:szCs w:val="26"/>
        </w:rPr>
        <w:t>14877</w:t>
      </w:r>
      <w:r w:rsidR="001B1AE2" w:rsidRPr="001D0CC3">
        <w:rPr>
          <w:rFonts w:ascii="Arial Narrow" w:hAnsi="Arial Narrow" w:cs="ArialMT"/>
          <w:color w:val="000000"/>
          <w:sz w:val="26"/>
          <w:szCs w:val="26"/>
        </w:rPr>
        <w:t xml:space="preserve"> numéros</w:t>
      </w:r>
      <w:r w:rsidRPr="001D0CC3">
        <w:rPr>
          <w:rFonts w:ascii="Arial Narrow" w:hAnsi="Arial Narrow" w:cs="ArialMT"/>
          <w:color w:val="000000"/>
          <w:sz w:val="26"/>
          <w:szCs w:val="26"/>
        </w:rPr>
        <w:t xml:space="preserve"> de carte d’</w:t>
      </w:r>
      <w:r w:rsidR="001B1AE2" w:rsidRPr="001D0CC3">
        <w:rPr>
          <w:rFonts w:ascii="Arial Narrow" w:hAnsi="Arial Narrow" w:cs="ArialMT"/>
          <w:color w:val="000000"/>
          <w:sz w:val="26"/>
          <w:szCs w:val="26"/>
        </w:rPr>
        <w:t>électeur</w:t>
      </w:r>
      <w:r w:rsidR="001D0CC3" w:rsidRPr="001D0CC3">
        <w:rPr>
          <w:rFonts w:ascii="Arial Narrow" w:hAnsi="Arial Narrow" w:cs="ArialMT"/>
          <w:color w:val="000000"/>
          <w:sz w:val="26"/>
          <w:szCs w:val="26"/>
        </w:rPr>
        <w:t xml:space="preserve"> sont détenus chacun par au moins deux personnes.</w:t>
      </w:r>
    </w:p>
    <w:p w:rsidR="001B1AE2" w:rsidRDefault="001D0CC3" w:rsidP="001B1AE2">
      <w:pPr>
        <w:pStyle w:val="Paragraphedeliste"/>
        <w:numPr>
          <w:ilvl w:val="0"/>
          <w:numId w:val="4"/>
        </w:numPr>
        <w:autoSpaceDE w:val="0"/>
        <w:autoSpaceDN w:val="0"/>
        <w:adjustRightInd w:val="0"/>
        <w:spacing w:after="0" w:afterAutospacing="0"/>
        <w:rPr>
          <w:rFonts w:ascii="Arial Narrow" w:hAnsi="Arial Narrow" w:cs="ArialMT"/>
          <w:color w:val="000000"/>
          <w:sz w:val="26"/>
          <w:szCs w:val="26"/>
        </w:rPr>
      </w:pPr>
      <w:r w:rsidRPr="00DA13F9">
        <w:rPr>
          <w:rFonts w:ascii="Arial Narrow" w:hAnsi="Arial Narrow" w:cs="ArialMT"/>
          <w:color w:val="000000"/>
          <w:sz w:val="26"/>
          <w:szCs w:val="26"/>
        </w:rPr>
        <w:t xml:space="preserve"> </w:t>
      </w:r>
      <w:r w:rsidR="008D325C" w:rsidRPr="00DA13F9">
        <w:rPr>
          <w:rFonts w:ascii="Arial Narrow" w:hAnsi="Arial Narrow" w:cs="ArialMT"/>
          <w:color w:val="000000"/>
          <w:sz w:val="26"/>
          <w:szCs w:val="26"/>
        </w:rPr>
        <w:t>1657</w:t>
      </w:r>
      <w:r w:rsidR="001B1AE2" w:rsidRPr="00DA13F9">
        <w:rPr>
          <w:rFonts w:ascii="Arial Narrow" w:hAnsi="Arial Narrow" w:cs="ArialMT"/>
          <w:color w:val="000000"/>
          <w:sz w:val="26"/>
          <w:szCs w:val="26"/>
        </w:rPr>
        <w:t xml:space="preserve"> </w:t>
      </w:r>
      <w:r w:rsidR="00DA13F9" w:rsidRPr="00DA13F9">
        <w:rPr>
          <w:rFonts w:ascii="Arial Narrow" w:hAnsi="Arial Narrow" w:cs="ArialMT"/>
          <w:color w:val="000000"/>
          <w:sz w:val="26"/>
          <w:szCs w:val="26"/>
        </w:rPr>
        <w:t xml:space="preserve">portent exactement la même identité avec au moins un autre inscrit </w:t>
      </w:r>
      <w:r w:rsidR="00840393">
        <w:rPr>
          <w:rFonts w:ascii="Arial Narrow" w:hAnsi="Arial Narrow" w:cs="ArialMT"/>
          <w:color w:val="000000"/>
          <w:sz w:val="26"/>
          <w:szCs w:val="26"/>
        </w:rPr>
        <w:t xml:space="preserve">et </w:t>
      </w:r>
      <w:r w:rsidR="00DA13F9" w:rsidRPr="00DA13F9">
        <w:rPr>
          <w:rFonts w:ascii="Arial Narrow" w:hAnsi="Arial Narrow" w:cs="ArialMT"/>
          <w:color w:val="000000"/>
          <w:sz w:val="26"/>
          <w:szCs w:val="26"/>
        </w:rPr>
        <w:t xml:space="preserve">parfois de sexe différent. </w:t>
      </w:r>
    </w:p>
    <w:p w:rsidR="00DA13F9" w:rsidRPr="00C837E5" w:rsidRDefault="00DA13F9" w:rsidP="00DA13F9">
      <w:pPr>
        <w:pStyle w:val="Paragraphedeliste"/>
        <w:autoSpaceDE w:val="0"/>
        <w:autoSpaceDN w:val="0"/>
        <w:adjustRightInd w:val="0"/>
        <w:spacing w:after="0" w:afterAutospacing="0"/>
        <w:rPr>
          <w:rFonts w:ascii="Arial Narrow" w:hAnsi="Arial Narrow" w:cs="ArialMT"/>
          <w:color w:val="000000"/>
          <w:sz w:val="26"/>
          <w:szCs w:val="26"/>
        </w:rPr>
      </w:pPr>
    </w:p>
    <w:p w:rsidR="00A318CE" w:rsidRPr="006C5F37" w:rsidRDefault="00840393" w:rsidP="00391A71">
      <w:pPr>
        <w:autoSpaceDE w:val="0"/>
        <w:autoSpaceDN w:val="0"/>
        <w:adjustRightInd w:val="0"/>
        <w:spacing w:after="0" w:afterAutospacing="0"/>
        <w:jc w:val="both"/>
        <w:rPr>
          <w:rFonts w:ascii="Arial Narrow" w:hAnsi="Arial Narrow" w:cs="ArialMT"/>
          <w:b/>
          <w:color w:val="000000"/>
          <w:sz w:val="26"/>
          <w:szCs w:val="26"/>
        </w:rPr>
      </w:pPr>
      <w:r>
        <w:rPr>
          <w:rFonts w:ascii="Arial Narrow" w:hAnsi="Arial Narrow" w:cs="ArialMT"/>
          <w:b/>
          <w:i/>
          <w:color w:val="000000"/>
          <w:sz w:val="26"/>
          <w:szCs w:val="26"/>
        </w:rPr>
        <w:t xml:space="preserve">Le numéro qui est </w:t>
      </w:r>
      <w:r w:rsidR="001B1AE2" w:rsidRPr="00C837E5">
        <w:rPr>
          <w:rFonts w:ascii="Arial Narrow" w:hAnsi="Arial Narrow" w:cs="ArialMT"/>
          <w:b/>
          <w:i/>
          <w:color w:val="000000"/>
          <w:sz w:val="26"/>
          <w:szCs w:val="26"/>
        </w:rPr>
        <w:t>identifi</w:t>
      </w:r>
      <w:r w:rsidR="00A318CE">
        <w:rPr>
          <w:rFonts w:ascii="Arial Narrow" w:hAnsi="Arial Narrow" w:cs="ArialMT"/>
          <w:b/>
          <w:i/>
          <w:color w:val="000000"/>
          <w:sz w:val="26"/>
          <w:szCs w:val="26"/>
        </w:rPr>
        <w:t xml:space="preserve">e un </w:t>
      </w:r>
      <w:r w:rsidR="001B1AE2" w:rsidRPr="00C837E5">
        <w:rPr>
          <w:rFonts w:ascii="Arial Narrow" w:hAnsi="Arial Narrow" w:cs="ArialMT"/>
          <w:b/>
          <w:i/>
          <w:color w:val="000000"/>
          <w:sz w:val="26"/>
          <w:szCs w:val="26"/>
        </w:rPr>
        <w:t xml:space="preserve">électeur doit être </w:t>
      </w:r>
      <w:r>
        <w:rPr>
          <w:rFonts w:ascii="Arial Narrow" w:hAnsi="Arial Narrow" w:cs="ArialMT"/>
          <w:b/>
          <w:i/>
          <w:color w:val="000000"/>
          <w:sz w:val="26"/>
          <w:szCs w:val="26"/>
        </w:rPr>
        <w:t xml:space="preserve">strictement </w:t>
      </w:r>
      <w:r w:rsidR="001B1AE2" w:rsidRPr="00C837E5">
        <w:rPr>
          <w:rFonts w:ascii="Arial Narrow" w:hAnsi="Arial Narrow" w:cs="ArialMT"/>
          <w:b/>
          <w:i/>
          <w:color w:val="000000"/>
          <w:sz w:val="26"/>
          <w:szCs w:val="26"/>
        </w:rPr>
        <w:t>unique</w:t>
      </w:r>
      <w:r w:rsidR="001B1AE2" w:rsidRPr="00C837E5">
        <w:rPr>
          <w:rFonts w:ascii="Arial Narrow" w:hAnsi="Arial Narrow" w:cs="ArialMT"/>
          <w:color w:val="000000"/>
          <w:sz w:val="26"/>
          <w:szCs w:val="26"/>
        </w:rPr>
        <w:t xml:space="preserve">. </w:t>
      </w:r>
      <w:r w:rsidR="008D325C" w:rsidRPr="00C837E5">
        <w:rPr>
          <w:rFonts w:ascii="Arial Narrow" w:hAnsi="Arial Narrow" w:cs="ArialMT"/>
          <w:color w:val="000000"/>
          <w:sz w:val="26"/>
          <w:szCs w:val="26"/>
        </w:rPr>
        <w:t>Le</w:t>
      </w:r>
      <w:r w:rsidR="001B1AE2" w:rsidRPr="00C837E5">
        <w:rPr>
          <w:rFonts w:ascii="Arial Narrow" w:hAnsi="Arial Narrow" w:cs="ArialMT"/>
          <w:color w:val="000000"/>
          <w:sz w:val="26"/>
          <w:szCs w:val="26"/>
        </w:rPr>
        <w:t xml:space="preserve"> </w:t>
      </w:r>
      <w:r w:rsidR="008D325C" w:rsidRPr="00C837E5">
        <w:rPr>
          <w:rFonts w:ascii="Arial Narrow" w:hAnsi="Arial Narrow" w:cs="ArialMT"/>
          <w:color w:val="000000"/>
          <w:sz w:val="26"/>
          <w:szCs w:val="26"/>
        </w:rPr>
        <w:t xml:space="preserve">fait que plusieurs personnes puissent avoir le </w:t>
      </w:r>
      <w:r w:rsidR="001B1AE2" w:rsidRPr="00C837E5">
        <w:rPr>
          <w:rFonts w:ascii="Arial Narrow" w:hAnsi="Arial Narrow" w:cs="ArialMT"/>
          <w:color w:val="000000"/>
          <w:sz w:val="26"/>
          <w:szCs w:val="26"/>
        </w:rPr>
        <w:t>même numéro</w:t>
      </w:r>
      <w:r w:rsidR="008D325C" w:rsidRPr="00C837E5">
        <w:rPr>
          <w:rFonts w:ascii="Arial Narrow" w:hAnsi="Arial Narrow" w:cs="ArialMT"/>
          <w:color w:val="000000"/>
          <w:sz w:val="26"/>
          <w:szCs w:val="26"/>
        </w:rPr>
        <w:t xml:space="preserve"> de carte d’électeur </w:t>
      </w:r>
      <w:r w:rsidR="001B1AE2" w:rsidRPr="00C837E5">
        <w:rPr>
          <w:rFonts w:ascii="Arial Narrow" w:hAnsi="Arial Narrow" w:cs="ArialMT"/>
          <w:color w:val="000000"/>
          <w:sz w:val="26"/>
          <w:szCs w:val="26"/>
        </w:rPr>
        <w:t>est une aberration</w:t>
      </w:r>
      <w:r w:rsidR="006C5F37">
        <w:rPr>
          <w:rFonts w:ascii="Arial Narrow" w:hAnsi="Arial Narrow" w:cs="ArialMT"/>
          <w:color w:val="000000"/>
          <w:sz w:val="26"/>
          <w:szCs w:val="26"/>
        </w:rPr>
        <w:t xml:space="preserve"> et doit être la première préoccupation des organes en charge de la gestion des élections. Le non respect de cette exigence remet en cause complètement </w:t>
      </w:r>
      <w:r w:rsidR="001B1AE2" w:rsidRPr="00C837E5">
        <w:rPr>
          <w:rFonts w:ascii="Arial Narrow" w:hAnsi="Arial Narrow" w:cs="ArialMT"/>
          <w:color w:val="000000"/>
          <w:sz w:val="26"/>
          <w:szCs w:val="26"/>
        </w:rPr>
        <w:t xml:space="preserve">la fiabilité du  fichier électoral.  </w:t>
      </w:r>
      <w:r w:rsidR="0093550D" w:rsidRPr="00C837E5">
        <w:rPr>
          <w:rFonts w:ascii="Arial Narrow" w:hAnsi="Arial Narrow" w:cs="ArialMT"/>
          <w:color w:val="000000"/>
          <w:sz w:val="26"/>
          <w:szCs w:val="26"/>
        </w:rPr>
        <w:t>L</w:t>
      </w:r>
      <w:r w:rsidR="00DA13F9">
        <w:rPr>
          <w:rFonts w:ascii="Arial Narrow" w:hAnsi="Arial Narrow" w:cs="ArialMT"/>
          <w:color w:val="000000"/>
          <w:sz w:val="26"/>
          <w:szCs w:val="26"/>
        </w:rPr>
        <w:t xml:space="preserve">’analyse </w:t>
      </w:r>
      <w:r w:rsidR="0093550D" w:rsidRPr="00C837E5">
        <w:rPr>
          <w:rFonts w:ascii="Arial Narrow" w:hAnsi="Arial Narrow" w:cs="ArialMT"/>
          <w:color w:val="000000"/>
          <w:sz w:val="26"/>
          <w:szCs w:val="26"/>
        </w:rPr>
        <w:t xml:space="preserve">a </w:t>
      </w:r>
      <w:r>
        <w:rPr>
          <w:rFonts w:ascii="Arial Narrow" w:hAnsi="Arial Narrow" w:cs="ArialMT"/>
          <w:color w:val="000000"/>
          <w:sz w:val="26"/>
          <w:szCs w:val="26"/>
        </w:rPr>
        <w:t xml:space="preserve">révélé l’existence dans le fichier électoral de 2013, l’existence de </w:t>
      </w:r>
      <w:r w:rsidR="00FE6D06" w:rsidRPr="00C837E5">
        <w:rPr>
          <w:rFonts w:ascii="Arial Narrow" w:hAnsi="Arial Narrow" w:cs="ArialMT"/>
          <w:color w:val="000000"/>
          <w:sz w:val="26"/>
          <w:szCs w:val="26"/>
        </w:rPr>
        <w:t>29.774</w:t>
      </w:r>
      <w:r>
        <w:rPr>
          <w:rFonts w:ascii="Arial Narrow" w:hAnsi="Arial Narrow" w:cs="ArialMT"/>
          <w:color w:val="000000"/>
          <w:sz w:val="26"/>
          <w:szCs w:val="26"/>
        </w:rPr>
        <w:t xml:space="preserve"> cartes d’</w:t>
      </w:r>
      <w:r w:rsidR="00FE6D06" w:rsidRPr="00C837E5">
        <w:rPr>
          <w:rFonts w:ascii="Arial Narrow" w:hAnsi="Arial Narrow" w:cs="ArialMT"/>
          <w:color w:val="000000"/>
          <w:sz w:val="26"/>
          <w:szCs w:val="26"/>
        </w:rPr>
        <w:t xml:space="preserve">électeurs </w:t>
      </w:r>
      <w:r>
        <w:rPr>
          <w:rFonts w:ascii="Arial Narrow" w:hAnsi="Arial Narrow" w:cs="ArialMT"/>
          <w:color w:val="000000"/>
          <w:sz w:val="26"/>
          <w:szCs w:val="26"/>
        </w:rPr>
        <w:t xml:space="preserve">douteux </w:t>
      </w:r>
      <w:r w:rsidR="00FE6D06" w:rsidRPr="00C837E5">
        <w:rPr>
          <w:rFonts w:ascii="Arial Narrow" w:hAnsi="Arial Narrow" w:cs="ArialMT"/>
          <w:color w:val="000000"/>
          <w:sz w:val="26"/>
          <w:szCs w:val="26"/>
        </w:rPr>
        <w:t>dans la</w:t>
      </w:r>
      <w:r>
        <w:rPr>
          <w:rFonts w:ascii="Arial Narrow" w:hAnsi="Arial Narrow" w:cs="ArialMT"/>
          <w:color w:val="000000"/>
          <w:sz w:val="26"/>
          <w:szCs w:val="26"/>
        </w:rPr>
        <w:t xml:space="preserve"> mesure où pl</w:t>
      </w:r>
      <w:r w:rsidR="008450AD">
        <w:rPr>
          <w:rFonts w:ascii="Arial Narrow" w:hAnsi="Arial Narrow" w:cs="ArialMT"/>
          <w:color w:val="000000"/>
          <w:sz w:val="26"/>
          <w:szCs w:val="26"/>
        </w:rPr>
        <w:t xml:space="preserve">usieurs </w:t>
      </w:r>
      <w:r>
        <w:rPr>
          <w:rFonts w:ascii="Arial Narrow" w:hAnsi="Arial Narrow" w:cs="ArialMT"/>
          <w:color w:val="000000"/>
          <w:sz w:val="26"/>
          <w:szCs w:val="26"/>
        </w:rPr>
        <w:t xml:space="preserve"> </w:t>
      </w:r>
      <w:r w:rsidR="00A318CE">
        <w:rPr>
          <w:rFonts w:ascii="Arial Narrow" w:hAnsi="Arial Narrow" w:cs="ArialMT"/>
          <w:color w:val="000000"/>
          <w:sz w:val="26"/>
          <w:szCs w:val="26"/>
        </w:rPr>
        <w:t>électeurs</w:t>
      </w:r>
      <w:r>
        <w:rPr>
          <w:rFonts w:ascii="Arial Narrow" w:hAnsi="Arial Narrow" w:cs="ArialMT"/>
          <w:color w:val="000000"/>
          <w:sz w:val="26"/>
          <w:szCs w:val="26"/>
        </w:rPr>
        <w:t xml:space="preserve"> titulaires </w:t>
      </w:r>
      <w:r w:rsidR="008450AD">
        <w:rPr>
          <w:rFonts w:ascii="Arial Narrow" w:hAnsi="Arial Narrow" w:cs="ArialMT"/>
          <w:color w:val="000000"/>
          <w:sz w:val="26"/>
          <w:szCs w:val="26"/>
        </w:rPr>
        <w:t xml:space="preserve">sont porteurs de </w:t>
      </w:r>
      <w:r w:rsidR="00A318CE">
        <w:rPr>
          <w:rFonts w:ascii="Arial Narrow" w:hAnsi="Arial Narrow" w:cs="ArialMT"/>
          <w:color w:val="000000"/>
          <w:sz w:val="26"/>
          <w:szCs w:val="26"/>
        </w:rPr>
        <w:t>numéros</w:t>
      </w:r>
      <w:r w:rsidR="008450AD">
        <w:rPr>
          <w:rFonts w:ascii="Arial Narrow" w:hAnsi="Arial Narrow" w:cs="ArialMT"/>
          <w:color w:val="000000"/>
          <w:sz w:val="26"/>
          <w:szCs w:val="26"/>
        </w:rPr>
        <w:t xml:space="preserve"> </w:t>
      </w:r>
      <w:r w:rsidR="00D66D39">
        <w:rPr>
          <w:rFonts w:ascii="Arial Narrow" w:hAnsi="Arial Narrow" w:cs="ArialMT"/>
          <w:color w:val="000000"/>
          <w:sz w:val="26"/>
          <w:szCs w:val="26"/>
        </w:rPr>
        <w:t>identiques.</w:t>
      </w:r>
      <w:r w:rsidR="006C5F37">
        <w:rPr>
          <w:rFonts w:ascii="Arial Narrow" w:hAnsi="Arial Narrow" w:cs="ArialMT"/>
          <w:color w:val="000000"/>
          <w:sz w:val="26"/>
          <w:szCs w:val="26"/>
        </w:rPr>
        <w:t xml:space="preserve"> </w:t>
      </w:r>
      <w:r w:rsidR="006C5F37" w:rsidRPr="006C5F37">
        <w:rPr>
          <w:rFonts w:ascii="Arial Narrow" w:hAnsi="Arial Narrow" w:cs="ArialMT"/>
          <w:b/>
          <w:color w:val="000000"/>
          <w:sz w:val="26"/>
          <w:szCs w:val="26"/>
        </w:rPr>
        <w:t>Si au sein de la CENI, la structure en charge de la gestion du fichier électoral n’est pas capable de constater ces irrégularités fragrantes, soit elle est incompétente, soit elle est complice d’une opération visant à favoriser une fraude au fichier électoral.</w:t>
      </w:r>
    </w:p>
    <w:p w:rsidR="006C5F37" w:rsidRDefault="006C5F37" w:rsidP="008D325C">
      <w:pPr>
        <w:autoSpaceDE w:val="0"/>
        <w:autoSpaceDN w:val="0"/>
        <w:adjustRightInd w:val="0"/>
        <w:spacing w:after="0" w:afterAutospacing="0"/>
        <w:rPr>
          <w:rFonts w:ascii="Arial Narrow" w:hAnsi="Arial Narrow" w:cs="ArialMT"/>
          <w:color w:val="000000"/>
          <w:sz w:val="26"/>
          <w:szCs w:val="26"/>
        </w:rPr>
      </w:pPr>
    </w:p>
    <w:p w:rsidR="001B793B" w:rsidRPr="00C837E5" w:rsidRDefault="001B793B" w:rsidP="008D325C">
      <w:pPr>
        <w:autoSpaceDE w:val="0"/>
        <w:autoSpaceDN w:val="0"/>
        <w:adjustRightInd w:val="0"/>
        <w:spacing w:after="0" w:afterAutospacing="0"/>
        <w:rPr>
          <w:rFonts w:ascii="Arial Narrow" w:hAnsi="Arial Narrow" w:cs="ArialMT"/>
          <w:color w:val="000000"/>
          <w:sz w:val="26"/>
          <w:szCs w:val="26"/>
        </w:rPr>
      </w:pPr>
      <w:r w:rsidRPr="00C837E5">
        <w:rPr>
          <w:rFonts w:ascii="Arial Narrow" w:hAnsi="Arial Narrow" w:cs="ArialMT"/>
          <w:color w:val="000000"/>
          <w:sz w:val="26"/>
          <w:szCs w:val="26"/>
        </w:rPr>
        <w:t>En conclusion, l</w:t>
      </w:r>
      <w:r w:rsidR="00FE6D06" w:rsidRPr="00C837E5">
        <w:rPr>
          <w:rFonts w:ascii="Arial Narrow" w:hAnsi="Arial Narrow" w:cs="ArialMT"/>
          <w:color w:val="000000"/>
          <w:sz w:val="26"/>
          <w:szCs w:val="26"/>
        </w:rPr>
        <w:t xml:space="preserve">’analyse </w:t>
      </w:r>
      <w:r w:rsidR="008A0839">
        <w:rPr>
          <w:rFonts w:ascii="Arial Narrow" w:hAnsi="Arial Narrow" w:cs="ArialMT"/>
          <w:color w:val="000000"/>
          <w:sz w:val="26"/>
          <w:szCs w:val="26"/>
        </w:rPr>
        <w:t>exploratoire du fichier électoral qui a été transmis à l’ANC,  a permis</w:t>
      </w:r>
      <w:r w:rsidR="00FE6D06" w:rsidRPr="00C837E5">
        <w:rPr>
          <w:rFonts w:ascii="Arial Narrow" w:hAnsi="Arial Narrow" w:cs="ArialMT"/>
          <w:color w:val="000000"/>
          <w:sz w:val="26"/>
          <w:szCs w:val="26"/>
        </w:rPr>
        <w:t xml:space="preserve"> </w:t>
      </w:r>
      <w:r w:rsidRPr="00C837E5">
        <w:rPr>
          <w:rFonts w:ascii="Arial Narrow" w:hAnsi="Arial Narrow" w:cs="ArialMT"/>
          <w:color w:val="000000"/>
          <w:sz w:val="26"/>
          <w:szCs w:val="26"/>
        </w:rPr>
        <w:t xml:space="preserve">de constater que </w:t>
      </w:r>
      <w:r w:rsidR="008A0839">
        <w:rPr>
          <w:rFonts w:ascii="Arial Narrow" w:hAnsi="Arial Narrow" w:cs="ArialMT"/>
          <w:color w:val="000000"/>
          <w:sz w:val="26"/>
          <w:szCs w:val="26"/>
        </w:rPr>
        <w:t xml:space="preserve">ce </w:t>
      </w:r>
      <w:r w:rsidRPr="00C837E5">
        <w:rPr>
          <w:rFonts w:ascii="Arial Narrow" w:hAnsi="Arial Narrow" w:cs="ArialMT"/>
          <w:color w:val="000000"/>
          <w:sz w:val="26"/>
          <w:szCs w:val="26"/>
        </w:rPr>
        <w:t xml:space="preserve">fichier </w:t>
      </w:r>
      <w:r w:rsidR="008A0839">
        <w:rPr>
          <w:rFonts w:ascii="Arial Narrow" w:hAnsi="Arial Narrow" w:cs="ArialMT"/>
          <w:color w:val="000000"/>
          <w:sz w:val="26"/>
          <w:szCs w:val="26"/>
        </w:rPr>
        <w:t xml:space="preserve">contient : </w:t>
      </w:r>
    </w:p>
    <w:p w:rsidR="001B793B" w:rsidRPr="00C837E5" w:rsidRDefault="001B793B" w:rsidP="008D325C">
      <w:pPr>
        <w:autoSpaceDE w:val="0"/>
        <w:autoSpaceDN w:val="0"/>
        <w:adjustRightInd w:val="0"/>
        <w:spacing w:after="0" w:afterAutospacing="0"/>
        <w:rPr>
          <w:rFonts w:ascii="Arial Narrow" w:hAnsi="Arial Narrow" w:cs="ArialMT"/>
          <w:color w:val="000000"/>
          <w:sz w:val="26"/>
          <w:szCs w:val="26"/>
        </w:rPr>
      </w:pPr>
    </w:p>
    <w:p w:rsidR="00202970" w:rsidRPr="00C837E5" w:rsidRDefault="001B793B" w:rsidP="00334556">
      <w:pPr>
        <w:pStyle w:val="Paragraphedeliste"/>
        <w:numPr>
          <w:ilvl w:val="0"/>
          <w:numId w:val="5"/>
        </w:numPr>
        <w:jc w:val="both"/>
        <w:rPr>
          <w:rFonts w:ascii="Arial Narrow" w:hAnsi="Arial Narrow" w:cs="Arial"/>
          <w:sz w:val="26"/>
          <w:szCs w:val="26"/>
        </w:rPr>
      </w:pPr>
      <w:r w:rsidRPr="00C837E5">
        <w:rPr>
          <w:rFonts w:ascii="Arial Narrow" w:hAnsi="Arial Narrow" w:cs="Arial"/>
          <w:sz w:val="26"/>
          <w:szCs w:val="26"/>
        </w:rPr>
        <w:t>Des doub</w:t>
      </w:r>
      <w:r w:rsidR="00334556" w:rsidRPr="00C837E5">
        <w:rPr>
          <w:rFonts w:ascii="Arial Narrow" w:hAnsi="Arial Narrow" w:cs="Arial"/>
          <w:sz w:val="26"/>
          <w:szCs w:val="26"/>
        </w:rPr>
        <w:t>lons sur noms</w:t>
      </w:r>
    </w:p>
    <w:p w:rsidR="00334556" w:rsidRPr="00C837E5" w:rsidRDefault="001B793B" w:rsidP="00334556">
      <w:pPr>
        <w:pStyle w:val="Paragraphedeliste"/>
        <w:numPr>
          <w:ilvl w:val="0"/>
          <w:numId w:val="5"/>
        </w:numPr>
        <w:jc w:val="both"/>
        <w:rPr>
          <w:rFonts w:ascii="Arial Narrow" w:hAnsi="Arial Narrow" w:cs="Arial"/>
          <w:sz w:val="26"/>
          <w:szCs w:val="26"/>
        </w:rPr>
      </w:pPr>
      <w:r w:rsidRPr="00C837E5">
        <w:rPr>
          <w:rFonts w:ascii="Arial Narrow" w:hAnsi="Arial Narrow" w:cs="Arial"/>
          <w:sz w:val="26"/>
          <w:szCs w:val="26"/>
        </w:rPr>
        <w:t>Des d</w:t>
      </w:r>
      <w:r w:rsidR="00334556" w:rsidRPr="00C837E5">
        <w:rPr>
          <w:rFonts w:ascii="Arial Narrow" w:hAnsi="Arial Narrow" w:cs="Arial"/>
          <w:sz w:val="26"/>
          <w:szCs w:val="26"/>
        </w:rPr>
        <w:t>oublons sur numéros de cartes</w:t>
      </w:r>
    </w:p>
    <w:p w:rsidR="00334556" w:rsidRDefault="003E66FB" w:rsidP="00334556">
      <w:pPr>
        <w:pStyle w:val="Paragraphedeliste"/>
        <w:numPr>
          <w:ilvl w:val="0"/>
          <w:numId w:val="5"/>
        </w:numPr>
        <w:jc w:val="both"/>
        <w:rPr>
          <w:rFonts w:ascii="Arial Narrow" w:hAnsi="Arial Narrow" w:cs="Arial"/>
          <w:sz w:val="26"/>
          <w:szCs w:val="26"/>
        </w:rPr>
      </w:pPr>
      <w:r w:rsidRPr="00C837E5">
        <w:rPr>
          <w:rFonts w:ascii="Arial Narrow" w:hAnsi="Arial Narrow" w:cs="Arial"/>
          <w:sz w:val="26"/>
          <w:szCs w:val="26"/>
        </w:rPr>
        <w:t>Des usurpations</w:t>
      </w:r>
      <w:r w:rsidR="00334556" w:rsidRPr="00C837E5">
        <w:rPr>
          <w:rFonts w:ascii="Arial Narrow" w:hAnsi="Arial Narrow" w:cs="Arial"/>
          <w:sz w:val="26"/>
          <w:szCs w:val="26"/>
        </w:rPr>
        <w:t xml:space="preserve"> d’identité</w:t>
      </w:r>
    </w:p>
    <w:p w:rsidR="00143DEF" w:rsidRPr="00143DEF" w:rsidRDefault="00143DEF" w:rsidP="00143DEF">
      <w:pPr>
        <w:jc w:val="both"/>
        <w:rPr>
          <w:rFonts w:ascii="Arial Narrow" w:hAnsi="Arial Narrow" w:cs="Arial"/>
          <w:sz w:val="26"/>
          <w:szCs w:val="26"/>
        </w:rPr>
      </w:pPr>
      <w:r w:rsidRPr="00143DEF">
        <w:rPr>
          <w:rFonts w:ascii="Arial Narrow" w:hAnsi="Arial Narrow" w:cs="Arial"/>
          <w:sz w:val="26"/>
          <w:szCs w:val="26"/>
        </w:rPr>
        <w:lastRenderedPageBreak/>
        <w:t>Le tableau 1 ci-dessus montre que le phénomène est national</w:t>
      </w:r>
    </w:p>
    <w:p w:rsidR="00C35394" w:rsidRPr="006F63CF" w:rsidRDefault="00AE558C" w:rsidP="00391A71">
      <w:pPr>
        <w:tabs>
          <w:tab w:val="left" w:pos="8295"/>
        </w:tabs>
        <w:jc w:val="center"/>
        <w:rPr>
          <w:rFonts w:ascii="Arial Narrow" w:hAnsi="Arial Narrow" w:cs="Arial"/>
          <w:b/>
          <w:sz w:val="24"/>
          <w:szCs w:val="24"/>
        </w:rPr>
      </w:pPr>
      <w:r w:rsidRPr="006F63CF">
        <w:rPr>
          <w:rFonts w:ascii="Arial Narrow" w:hAnsi="Arial Narrow" w:cs="Arial"/>
          <w:b/>
          <w:sz w:val="24"/>
          <w:szCs w:val="24"/>
        </w:rPr>
        <w:t>Tableau 1. Nombre de numéros de cartes d’électeurs en doubles dans quelques préfectures</w:t>
      </w:r>
    </w:p>
    <w:tbl>
      <w:tblPr>
        <w:tblW w:w="11355" w:type="dxa"/>
        <w:jc w:val="center"/>
        <w:tblInd w:w="93" w:type="dxa"/>
        <w:tblLook w:val="04A0" w:firstRow="1" w:lastRow="0" w:firstColumn="1" w:lastColumn="0" w:noHBand="0" w:noVBand="1"/>
      </w:tblPr>
      <w:tblGrid>
        <w:gridCol w:w="1981"/>
        <w:gridCol w:w="1891"/>
        <w:gridCol w:w="4280"/>
        <w:gridCol w:w="1309"/>
        <w:gridCol w:w="1894"/>
      </w:tblGrid>
      <w:tr w:rsidR="006F63CF" w:rsidRPr="006F63CF" w:rsidTr="00391A71">
        <w:trPr>
          <w:trHeight w:val="390"/>
          <w:jc w:val="center"/>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3CF" w:rsidRPr="006F63CF" w:rsidRDefault="00B2116D" w:rsidP="006F63CF">
            <w:pPr>
              <w:spacing w:after="0" w:afterAutospacing="0"/>
              <w:jc w:val="center"/>
              <w:rPr>
                <w:rFonts w:ascii="Arial Narrow" w:eastAsia="Times New Roman" w:hAnsi="Arial Narrow" w:cs="Calibri"/>
                <w:b/>
                <w:bCs/>
                <w:color w:val="000000"/>
                <w:lang w:val="en-US"/>
              </w:rPr>
            </w:pPr>
            <w:r w:rsidRPr="006F63CF">
              <w:rPr>
                <w:rFonts w:ascii="Arial Narrow" w:eastAsia="Times New Roman" w:hAnsi="Arial Narrow" w:cs="Calibri"/>
                <w:b/>
                <w:bCs/>
                <w:color w:val="000000"/>
              </w:rPr>
              <w:t>Pr</w:t>
            </w:r>
            <w:r w:rsidRPr="00B2116D">
              <w:rPr>
                <w:rFonts w:ascii="Arial Narrow" w:eastAsia="Times New Roman" w:hAnsi="Arial Narrow" w:cs="Calibri"/>
                <w:b/>
                <w:bCs/>
                <w:color w:val="000000"/>
              </w:rPr>
              <w:t>é</w:t>
            </w:r>
            <w:r w:rsidRPr="006F63CF">
              <w:rPr>
                <w:rFonts w:ascii="Arial Narrow" w:eastAsia="Times New Roman" w:hAnsi="Arial Narrow" w:cs="Calibri"/>
                <w:b/>
                <w:bCs/>
                <w:color w:val="000000"/>
              </w:rPr>
              <w:t>fecture</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6F63CF" w:rsidRPr="006F63CF" w:rsidRDefault="006F63CF" w:rsidP="006F63CF">
            <w:pPr>
              <w:spacing w:after="0" w:afterAutospacing="0"/>
              <w:jc w:val="center"/>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Canton</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6F63CF" w:rsidRPr="006F63CF" w:rsidRDefault="006F63CF" w:rsidP="006F63CF">
            <w:pPr>
              <w:spacing w:after="0" w:afterAutospacing="0"/>
              <w:jc w:val="center"/>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CRV</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F63CF" w:rsidRPr="006F63CF" w:rsidRDefault="006F63CF" w:rsidP="006F63CF">
            <w:pPr>
              <w:spacing w:after="0" w:afterAutospacing="0"/>
              <w:jc w:val="center"/>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Doublons</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6F63CF" w:rsidRPr="006F63CF" w:rsidRDefault="006F63CF" w:rsidP="006F63CF">
            <w:pPr>
              <w:spacing w:after="0" w:afterAutospacing="0"/>
              <w:jc w:val="center"/>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Inscrits 2013</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LOME_COMMUNE_1</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COMMUNE_1</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EPP_DES_ETOILES</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1.173</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2627</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TCHAOUDJO</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KOMAH</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EPP_DIDAOURE</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1.100</w:t>
            </w:r>
          </w:p>
        </w:tc>
        <w:tc>
          <w:tcPr>
            <w:tcW w:w="1894" w:type="dxa"/>
            <w:tcBorders>
              <w:top w:val="nil"/>
              <w:left w:val="nil"/>
              <w:bottom w:val="single" w:sz="4" w:space="0" w:color="auto"/>
              <w:right w:val="single" w:sz="4" w:space="0" w:color="auto"/>
            </w:tcBorders>
            <w:shd w:val="clear" w:color="000000" w:fill="FFFFFF"/>
            <w:noWrap/>
            <w:vAlign w:val="center"/>
            <w:hideMark/>
          </w:tcPr>
          <w:p w:rsidR="006F63CF" w:rsidRPr="006F63CF" w:rsidRDefault="006F63CF" w:rsidP="006F63CF">
            <w:pPr>
              <w:spacing w:after="0" w:afterAutospacing="0"/>
              <w:jc w:val="right"/>
              <w:rPr>
                <w:rFonts w:ascii="Arial" w:eastAsia="Times New Roman" w:hAnsi="Arial" w:cs="Arial"/>
                <w:color w:val="000000"/>
                <w:sz w:val="20"/>
                <w:szCs w:val="20"/>
                <w:lang w:val="en-US"/>
              </w:rPr>
            </w:pPr>
            <w:r w:rsidRPr="006F63CF">
              <w:rPr>
                <w:rFonts w:ascii="Arial" w:eastAsia="Times New Roman" w:hAnsi="Arial" w:cs="Arial"/>
                <w:color w:val="000000"/>
                <w:sz w:val="20"/>
                <w:szCs w:val="20"/>
                <w:lang w:val="en-US"/>
              </w:rPr>
              <w:t>4.603</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OGOU</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DATCHA</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EPP_DATCHA</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905</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1768</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LOME_COMMUNE_2</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COMMUNE_2</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LYCEE_HEDZRANAWE</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825</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9963</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HAHO</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DALIA</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EPP_AMAKPAPE</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625</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1030</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GOLFE</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AGOE_NYIVE</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EPP__SOGBOSSITO___LYCEE_SOGBOSSITO</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473</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7318</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ZIO</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TSEVIE</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EPP_BOLOUMODJI</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406</w:t>
            </w:r>
          </w:p>
        </w:tc>
        <w:tc>
          <w:tcPr>
            <w:tcW w:w="1894" w:type="dxa"/>
            <w:tcBorders>
              <w:top w:val="nil"/>
              <w:left w:val="nil"/>
              <w:bottom w:val="single" w:sz="4" w:space="0" w:color="auto"/>
              <w:right w:val="single" w:sz="4" w:space="0" w:color="auto"/>
            </w:tcBorders>
            <w:shd w:val="clear" w:color="000000" w:fill="FFFFFF"/>
            <w:noWrap/>
            <w:vAlign w:val="center"/>
            <w:hideMark/>
          </w:tcPr>
          <w:p w:rsidR="006F63CF" w:rsidRPr="006F63CF" w:rsidRDefault="006F63CF" w:rsidP="006F63CF">
            <w:pPr>
              <w:spacing w:after="0" w:afterAutospacing="0"/>
              <w:jc w:val="right"/>
              <w:rPr>
                <w:rFonts w:ascii="Arial" w:eastAsia="Times New Roman" w:hAnsi="Arial" w:cs="Arial"/>
                <w:color w:val="000000"/>
                <w:sz w:val="20"/>
                <w:szCs w:val="20"/>
                <w:lang w:val="en-US"/>
              </w:rPr>
            </w:pPr>
            <w:r w:rsidRPr="006F63CF">
              <w:rPr>
                <w:rFonts w:ascii="Arial" w:eastAsia="Times New Roman" w:hAnsi="Arial" w:cs="Arial"/>
                <w:color w:val="000000"/>
                <w:sz w:val="20"/>
                <w:szCs w:val="20"/>
                <w:lang w:val="en-US"/>
              </w:rPr>
              <w:t>4.055</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KPENDJAL</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POGNO</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EPP_POGNO</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278</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1354</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LOME_COMMUNE_3</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COMMUNE_3</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ECOLE_NATIONALE_DE_GENDARMERIE</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236</w:t>
            </w:r>
          </w:p>
        </w:tc>
        <w:tc>
          <w:tcPr>
            <w:tcW w:w="1894" w:type="dxa"/>
            <w:tcBorders>
              <w:top w:val="nil"/>
              <w:left w:val="nil"/>
              <w:bottom w:val="single" w:sz="4" w:space="0" w:color="auto"/>
              <w:right w:val="single" w:sz="4" w:space="0" w:color="auto"/>
            </w:tcBorders>
            <w:shd w:val="clear" w:color="000000" w:fill="FFFFFF"/>
            <w:noWrap/>
            <w:vAlign w:val="center"/>
            <w:hideMark/>
          </w:tcPr>
          <w:p w:rsidR="006F63CF" w:rsidRPr="006F63CF" w:rsidRDefault="006F63CF" w:rsidP="006F63CF">
            <w:pPr>
              <w:spacing w:after="0" w:afterAutospacing="0"/>
              <w:jc w:val="right"/>
              <w:rPr>
                <w:rFonts w:ascii="Arial" w:eastAsia="Times New Roman" w:hAnsi="Arial" w:cs="Arial"/>
                <w:color w:val="000000"/>
                <w:sz w:val="20"/>
                <w:szCs w:val="20"/>
                <w:lang w:val="en-US"/>
              </w:rPr>
            </w:pPr>
            <w:r w:rsidRPr="006F63CF">
              <w:rPr>
                <w:rFonts w:ascii="Arial" w:eastAsia="Times New Roman" w:hAnsi="Arial" w:cs="Arial"/>
                <w:color w:val="000000"/>
                <w:sz w:val="20"/>
                <w:szCs w:val="20"/>
                <w:lang w:val="en-US"/>
              </w:rPr>
              <w:t>3.672</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DANKPEN</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NAMON</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EPP_NAWALO</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221</w:t>
            </w:r>
          </w:p>
        </w:tc>
        <w:tc>
          <w:tcPr>
            <w:tcW w:w="1894" w:type="dxa"/>
            <w:tcBorders>
              <w:top w:val="nil"/>
              <w:left w:val="nil"/>
              <w:bottom w:val="single" w:sz="4" w:space="0" w:color="auto"/>
              <w:right w:val="single" w:sz="4" w:space="0" w:color="auto"/>
            </w:tcBorders>
            <w:shd w:val="clear" w:color="000000" w:fill="FFFFFF"/>
            <w:noWrap/>
            <w:vAlign w:val="center"/>
            <w:hideMark/>
          </w:tcPr>
          <w:p w:rsidR="006F63CF" w:rsidRPr="006F63CF" w:rsidRDefault="006F63CF" w:rsidP="006F63CF">
            <w:pPr>
              <w:spacing w:after="0" w:afterAutospacing="0"/>
              <w:jc w:val="right"/>
              <w:rPr>
                <w:rFonts w:ascii="Arial" w:eastAsia="Times New Roman" w:hAnsi="Arial" w:cs="Arial"/>
                <w:color w:val="000000"/>
                <w:sz w:val="20"/>
                <w:szCs w:val="20"/>
                <w:lang w:val="en-US"/>
              </w:rPr>
            </w:pPr>
            <w:r w:rsidRPr="006F63CF">
              <w:rPr>
                <w:rFonts w:ascii="Arial" w:eastAsia="Times New Roman" w:hAnsi="Arial" w:cs="Arial"/>
                <w:color w:val="000000"/>
                <w:sz w:val="20"/>
                <w:szCs w:val="20"/>
                <w:lang w:val="en-US"/>
              </w:rPr>
              <w:t>485</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WAWA</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BADOU</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CEG_BADOU_VILLE</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216</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1397</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VO</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VO_KOUTIME</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EPC_MAMISSI</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215</w:t>
            </w:r>
          </w:p>
        </w:tc>
        <w:tc>
          <w:tcPr>
            <w:tcW w:w="1894" w:type="dxa"/>
            <w:tcBorders>
              <w:top w:val="nil"/>
              <w:left w:val="nil"/>
              <w:bottom w:val="single" w:sz="4" w:space="0" w:color="auto"/>
              <w:right w:val="single" w:sz="4" w:space="0" w:color="auto"/>
            </w:tcBorders>
            <w:shd w:val="clear" w:color="000000" w:fill="FFFFFF"/>
            <w:noWrap/>
            <w:vAlign w:val="center"/>
            <w:hideMark/>
          </w:tcPr>
          <w:p w:rsidR="006F63CF" w:rsidRPr="006F63CF" w:rsidRDefault="006F63CF" w:rsidP="006F63CF">
            <w:pPr>
              <w:spacing w:after="0" w:afterAutospacing="0"/>
              <w:jc w:val="right"/>
              <w:rPr>
                <w:rFonts w:ascii="Arial" w:eastAsia="Times New Roman" w:hAnsi="Arial" w:cs="Arial"/>
                <w:color w:val="000000"/>
                <w:sz w:val="20"/>
                <w:szCs w:val="20"/>
                <w:lang w:val="en-US"/>
              </w:rPr>
            </w:pPr>
            <w:r w:rsidRPr="006F63CF">
              <w:rPr>
                <w:rFonts w:ascii="Arial" w:eastAsia="Times New Roman" w:hAnsi="Arial" w:cs="Arial"/>
                <w:color w:val="000000"/>
                <w:sz w:val="20"/>
                <w:szCs w:val="20"/>
                <w:lang w:val="en-US"/>
              </w:rPr>
              <w:t>1.313</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BAS_MONO</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AFAGNAGAN</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MC_AFAGNAGAN</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182</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1358</w:t>
            </w:r>
          </w:p>
        </w:tc>
      </w:tr>
      <w:tr w:rsidR="006F63CF" w:rsidRPr="006F63CF" w:rsidTr="00391A71">
        <w:trPr>
          <w:trHeight w:val="330"/>
          <w:jc w:val="center"/>
        </w:trPr>
        <w:tc>
          <w:tcPr>
            <w:tcW w:w="1981" w:type="dxa"/>
            <w:tcBorders>
              <w:top w:val="nil"/>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KLOTO</w:t>
            </w:r>
          </w:p>
        </w:tc>
        <w:tc>
          <w:tcPr>
            <w:tcW w:w="1891"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AGOME_TOMEGBE</w:t>
            </w:r>
          </w:p>
        </w:tc>
        <w:tc>
          <w:tcPr>
            <w:tcW w:w="4280"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r w:rsidRPr="006F63CF">
              <w:rPr>
                <w:rFonts w:ascii="Arial Narrow" w:eastAsia="Times New Roman" w:hAnsi="Arial Narrow" w:cs="Calibri"/>
                <w:color w:val="000000"/>
                <w:lang w:val="en-US"/>
              </w:rPr>
              <w:t>CCF_AGOME_TOMEGBE</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106</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711</w:t>
            </w:r>
          </w:p>
        </w:tc>
      </w:tr>
      <w:tr w:rsidR="006F63CF" w:rsidRPr="006F63CF" w:rsidTr="00391A71">
        <w:trPr>
          <w:trHeight w:val="330"/>
          <w:jc w:val="center"/>
        </w:trPr>
        <w:tc>
          <w:tcPr>
            <w:tcW w:w="815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Total</w:t>
            </w:r>
          </w:p>
        </w:tc>
        <w:tc>
          <w:tcPr>
            <w:tcW w:w="1309"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6.959</w:t>
            </w:r>
          </w:p>
        </w:tc>
        <w:tc>
          <w:tcPr>
            <w:tcW w:w="1894" w:type="dxa"/>
            <w:tcBorders>
              <w:top w:val="nil"/>
              <w:left w:val="nil"/>
              <w:bottom w:val="single" w:sz="4" w:space="0" w:color="auto"/>
              <w:right w:val="single" w:sz="4" w:space="0" w:color="auto"/>
            </w:tcBorders>
            <w:shd w:val="clear" w:color="000000" w:fill="FFFFFF"/>
            <w:noWrap/>
            <w:vAlign w:val="bottom"/>
            <w:hideMark/>
          </w:tcPr>
          <w:p w:rsidR="006F63CF" w:rsidRPr="006F63CF" w:rsidRDefault="006F63CF" w:rsidP="006F63CF">
            <w:pPr>
              <w:spacing w:after="0" w:afterAutospacing="0"/>
              <w:jc w:val="right"/>
              <w:rPr>
                <w:rFonts w:ascii="Arial Narrow" w:eastAsia="Times New Roman" w:hAnsi="Arial Narrow" w:cs="Calibri"/>
                <w:color w:val="000000"/>
                <w:lang w:val="en-US"/>
              </w:rPr>
            </w:pPr>
            <w:r w:rsidRPr="006F63CF">
              <w:rPr>
                <w:rFonts w:ascii="Arial Narrow" w:eastAsia="Times New Roman" w:hAnsi="Arial Narrow" w:cs="Calibri"/>
                <w:color w:val="000000"/>
                <w:lang w:val="en-US"/>
              </w:rPr>
              <w:t>41.654</w:t>
            </w:r>
          </w:p>
        </w:tc>
      </w:tr>
      <w:tr w:rsidR="006F63CF" w:rsidRPr="006F63CF" w:rsidTr="00391A71">
        <w:trPr>
          <w:trHeight w:val="330"/>
          <w:jc w:val="center"/>
        </w:trPr>
        <w:tc>
          <w:tcPr>
            <w:tcW w:w="1981" w:type="dxa"/>
            <w:tcBorders>
              <w:top w:val="nil"/>
              <w:left w:val="nil"/>
              <w:bottom w:val="nil"/>
              <w:right w:val="nil"/>
            </w:tcBorders>
            <w:shd w:val="clear" w:color="auto" w:fill="auto"/>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p>
        </w:tc>
        <w:tc>
          <w:tcPr>
            <w:tcW w:w="1891" w:type="dxa"/>
            <w:tcBorders>
              <w:top w:val="nil"/>
              <w:left w:val="nil"/>
              <w:bottom w:val="nil"/>
              <w:right w:val="nil"/>
            </w:tcBorders>
            <w:shd w:val="clear" w:color="auto" w:fill="auto"/>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p>
        </w:tc>
        <w:tc>
          <w:tcPr>
            <w:tcW w:w="4280" w:type="dxa"/>
            <w:tcBorders>
              <w:top w:val="nil"/>
              <w:left w:val="nil"/>
              <w:bottom w:val="nil"/>
              <w:right w:val="nil"/>
            </w:tcBorders>
            <w:shd w:val="clear" w:color="auto" w:fill="auto"/>
            <w:noWrap/>
            <w:vAlign w:val="bottom"/>
            <w:hideMark/>
          </w:tcPr>
          <w:p w:rsidR="006F63CF" w:rsidRPr="006F63CF" w:rsidRDefault="006F63CF" w:rsidP="006F63CF">
            <w:pPr>
              <w:spacing w:after="0" w:afterAutospacing="0"/>
              <w:rPr>
                <w:rFonts w:ascii="Arial Narrow" w:eastAsia="Times New Roman" w:hAnsi="Arial Narrow" w:cs="Calibri"/>
                <w:color w:val="000000"/>
                <w:lang w:val="en-US"/>
              </w:rPr>
            </w:pP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6F63CF" w:rsidRPr="006F63CF" w:rsidRDefault="006F63CF" w:rsidP="006F63CF">
            <w:pPr>
              <w:spacing w:after="0" w:afterAutospacing="0"/>
              <w:rPr>
                <w:rFonts w:ascii="Arial Narrow" w:eastAsia="Times New Roman" w:hAnsi="Arial Narrow" w:cs="Calibri"/>
                <w:b/>
                <w:bCs/>
                <w:color w:val="000000"/>
              </w:rPr>
            </w:pPr>
            <w:r w:rsidRPr="006F63CF">
              <w:rPr>
                <w:rFonts w:ascii="Arial Narrow" w:eastAsia="Times New Roman" w:hAnsi="Arial Narrow" w:cs="Calibri"/>
                <w:b/>
                <w:bCs/>
                <w:color w:val="000000"/>
              </w:rPr>
              <w:t>Pourcentage</w:t>
            </w:r>
          </w:p>
        </w:tc>
        <w:tc>
          <w:tcPr>
            <w:tcW w:w="1894" w:type="dxa"/>
            <w:tcBorders>
              <w:top w:val="nil"/>
              <w:left w:val="nil"/>
              <w:bottom w:val="single" w:sz="4" w:space="0" w:color="auto"/>
              <w:right w:val="single" w:sz="4" w:space="0" w:color="auto"/>
            </w:tcBorders>
            <w:shd w:val="clear" w:color="auto" w:fill="auto"/>
            <w:noWrap/>
            <w:vAlign w:val="bottom"/>
            <w:hideMark/>
          </w:tcPr>
          <w:p w:rsidR="006F63CF" w:rsidRPr="006F63CF" w:rsidRDefault="006F63CF" w:rsidP="006F63CF">
            <w:pPr>
              <w:spacing w:after="0" w:afterAutospacing="0"/>
              <w:jc w:val="right"/>
              <w:rPr>
                <w:rFonts w:ascii="Arial Narrow" w:eastAsia="Times New Roman" w:hAnsi="Arial Narrow" w:cs="Calibri"/>
                <w:b/>
                <w:bCs/>
                <w:color w:val="000000"/>
                <w:lang w:val="en-US"/>
              </w:rPr>
            </w:pPr>
            <w:r w:rsidRPr="006F63CF">
              <w:rPr>
                <w:rFonts w:ascii="Arial Narrow" w:eastAsia="Times New Roman" w:hAnsi="Arial Narrow" w:cs="Calibri"/>
                <w:b/>
                <w:bCs/>
                <w:color w:val="000000"/>
                <w:lang w:val="en-US"/>
              </w:rPr>
              <w:t>16,7%</w:t>
            </w:r>
          </w:p>
        </w:tc>
      </w:tr>
    </w:tbl>
    <w:p w:rsidR="00955133" w:rsidRDefault="00955133" w:rsidP="003E66FB">
      <w:pPr>
        <w:jc w:val="both"/>
        <w:rPr>
          <w:rFonts w:ascii="Arial Narrow" w:hAnsi="Arial Narrow" w:cs="Arial"/>
          <w:b/>
          <w:sz w:val="24"/>
          <w:szCs w:val="24"/>
        </w:rPr>
      </w:pPr>
    </w:p>
    <w:p w:rsidR="00955133" w:rsidRPr="00955133" w:rsidRDefault="00143DEF" w:rsidP="003E66FB">
      <w:pPr>
        <w:jc w:val="both"/>
        <w:rPr>
          <w:rFonts w:ascii="Arial Narrow" w:hAnsi="Arial Narrow" w:cs="Arial"/>
          <w:sz w:val="26"/>
          <w:szCs w:val="26"/>
        </w:rPr>
      </w:pPr>
      <w:r w:rsidRPr="00955133">
        <w:rPr>
          <w:rFonts w:ascii="Arial Narrow" w:hAnsi="Arial Narrow" w:cs="Arial"/>
          <w:b/>
          <w:sz w:val="26"/>
          <w:szCs w:val="26"/>
        </w:rPr>
        <w:t>EPP_DES_ETOILES</w:t>
      </w:r>
      <w:r w:rsidRPr="00955133">
        <w:rPr>
          <w:rFonts w:ascii="Arial Narrow" w:hAnsi="Arial Narrow" w:cs="Arial"/>
          <w:sz w:val="26"/>
          <w:szCs w:val="26"/>
        </w:rPr>
        <w:t xml:space="preserve"> </w:t>
      </w:r>
      <w:r w:rsidR="00955133" w:rsidRPr="00955133">
        <w:rPr>
          <w:rFonts w:ascii="Arial Narrow" w:hAnsi="Arial Narrow" w:cs="Arial"/>
          <w:sz w:val="26"/>
          <w:szCs w:val="26"/>
        </w:rPr>
        <w:t>est u</w:t>
      </w:r>
      <w:r w:rsidR="00BF7F94" w:rsidRPr="00955133">
        <w:rPr>
          <w:rFonts w:ascii="Arial Narrow" w:hAnsi="Arial Narrow" w:cs="Arial"/>
          <w:sz w:val="26"/>
          <w:szCs w:val="26"/>
        </w:rPr>
        <w:t>n cas typique</w:t>
      </w:r>
      <w:r w:rsidR="00955133" w:rsidRPr="00955133">
        <w:rPr>
          <w:rFonts w:ascii="Arial Narrow" w:hAnsi="Arial Narrow" w:cs="Arial"/>
          <w:sz w:val="26"/>
          <w:szCs w:val="26"/>
        </w:rPr>
        <w:t xml:space="preserve">. Dans ce CRV, </w:t>
      </w:r>
      <w:r w:rsidR="00BF7F94" w:rsidRPr="00955133">
        <w:rPr>
          <w:rFonts w:ascii="Arial Narrow" w:hAnsi="Arial Narrow" w:cs="Arial"/>
          <w:sz w:val="26"/>
          <w:szCs w:val="26"/>
        </w:rPr>
        <w:t>il y a toujours eu des problèmes lors des rece</w:t>
      </w:r>
      <w:r w:rsidR="00955133" w:rsidRPr="00955133">
        <w:rPr>
          <w:rFonts w:ascii="Arial Narrow" w:hAnsi="Arial Narrow" w:cs="Arial"/>
          <w:sz w:val="26"/>
          <w:szCs w:val="26"/>
        </w:rPr>
        <w:t>nsements électoraux dans le passé</w:t>
      </w:r>
      <w:r w:rsidR="00BF7F94" w:rsidRPr="00955133">
        <w:rPr>
          <w:rFonts w:ascii="Arial Narrow" w:hAnsi="Arial Narrow" w:cs="Arial"/>
          <w:sz w:val="26"/>
          <w:szCs w:val="26"/>
        </w:rPr>
        <w:t xml:space="preserve">. </w:t>
      </w:r>
    </w:p>
    <w:p w:rsidR="00955133" w:rsidRDefault="00391A71" w:rsidP="003E66FB">
      <w:pPr>
        <w:jc w:val="both"/>
        <w:rPr>
          <w:rFonts w:ascii="Arial Narrow" w:hAnsi="Arial Narrow" w:cs="Arial"/>
          <w:sz w:val="26"/>
          <w:szCs w:val="26"/>
        </w:rPr>
      </w:pPr>
      <w:r>
        <w:rPr>
          <w:rFonts w:ascii="Arial Narrow" w:hAnsi="Arial Narrow" w:cs="Arial"/>
          <w:sz w:val="26"/>
          <w:szCs w:val="26"/>
        </w:rPr>
        <w:t xml:space="preserve">Pour conclure </w:t>
      </w:r>
      <w:r w:rsidR="00955133" w:rsidRPr="00955133">
        <w:rPr>
          <w:rFonts w:ascii="Arial Narrow" w:hAnsi="Arial Narrow" w:cs="Arial"/>
          <w:sz w:val="26"/>
          <w:szCs w:val="26"/>
        </w:rPr>
        <w:t>la présentation, nous allons montre</w:t>
      </w:r>
      <w:r w:rsidR="00955133">
        <w:rPr>
          <w:rFonts w:ascii="Arial Narrow" w:hAnsi="Arial Narrow" w:cs="Arial"/>
          <w:sz w:val="26"/>
          <w:szCs w:val="26"/>
        </w:rPr>
        <w:t>r</w:t>
      </w:r>
      <w:r>
        <w:rPr>
          <w:rFonts w:ascii="Arial Narrow" w:hAnsi="Arial Narrow" w:cs="Arial"/>
          <w:sz w:val="26"/>
          <w:szCs w:val="26"/>
        </w:rPr>
        <w:t> :</w:t>
      </w:r>
    </w:p>
    <w:p w:rsidR="00955133" w:rsidRPr="00955133" w:rsidRDefault="00955133" w:rsidP="00955133">
      <w:pPr>
        <w:pStyle w:val="Paragraphedeliste"/>
        <w:numPr>
          <w:ilvl w:val="0"/>
          <w:numId w:val="7"/>
        </w:numPr>
        <w:jc w:val="both"/>
        <w:rPr>
          <w:rFonts w:ascii="Arial Narrow" w:hAnsi="Arial Narrow" w:cs="Arial"/>
          <w:sz w:val="26"/>
          <w:szCs w:val="26"/>
        </w:rPr>
      </w:pPr>
      <w:r w:rsidRPr="00955133">
        <w:rPr>
          <w:rFonts w:ascii="Arial Narrow" w:hAnsi="Arial Narrow" w:cs="Arial"/>
          <w:sz w:val="26"/>
          <w:szCs w:val="26"/>
        </w:rPr>
        <w:t xml:space="preserve">la liste des 100 premiers cas de numéros en doubles à </w:t>
      </w:r>
      <w:r w:rsidRPr="00955133">
        <w:rPr>
          <w:rFonts w:ascii="Arial Narrow" w:hAnsi="Arial Narrow" w:cs="Arial"/>
          <w:b/>
          <w:sz w:val="26"/>
          <w:szCs w:val="26"/>
        </w:rPr>
        <w:t>EPP_DES_ETOILES</w:t>
      </w:r>
      <w:r w:rsidR="00391A71">
        <w:rPr>
          <w:rFonts w:ascii="Arial Narrow" w:hAnsi="Arial Narrow" w:cs="Arial"/>
          <w:b/>
          <w:sz w:val="26"/>
          <w:szCs w:val="26"/>
        </w:rPr>
        <w:t> ;</w:t>
      </w:r>
    </w:p>
    <w:p w:rsidR="00955133" w:rsidRDefault="00955133" w:rsidP="003E66FB">
      <w:pPr>
        <w:pStyle w:val="Paragraphedeliste"/>
        <w:numPr>
          <w:ilvl w:val="0"/>
          <w:numId w:val="7"/>
        </w:numPr>
        <w:jc w:val="both"/>
        <w:rPr>
          <w:rFonts w:ascii="Arial Narrow" w:hAnsi="Arial Narrow" w:cs="Arial"/>
          <w:sz w:val="26"/>
          <w:szCs w:val="26"/>
        </w:rPr>
      </w:pPr>
      <w:r w:rsidRPr="00955133">
        <w:rPr>
          <w:rFonts w:ascii="Arial Narrow" w:hAnsi="Arial Narrow" w:cs="Arial"/>
          <w:sz w:val="26"/>
          <w:szCs w:val="26"/>
        </w:rPr>
        <w:t xml:space="preserve">les photos </w:t>
      </w:r>
      <w:r>
        <w:rPr>
          <w:rFonts w:ascii="Arial Narrow" w:hAnsi="Arial Narrow" w:cs="Arial"/>
          <w:sz w:val="26"/>
          <w:szCs w:val="26"/>
        </w:rPr>
        <w:t xml:space="preserve">de </w:t>
      </w:r>
      <w:r w:rsidRPr="00955133">
        <w:rPr>
          <w:rFonts w:ascii="Arial Narrow" w:hAnsi="Arial Narrow" w:cs="Arial"/>
          <w:sz w:val="26"/>
          <w:szCs w:val="26"/>
        </w:rPr>
        <w:t>12 cartes qui ont les numéros de cartes d’électeurs en double</w:t>
      </w:r>
      <w:r>
        <w:rPr>
          <w:rFonts w:ascii="Arial Narrow" w:hAnsi="Arial Narrow" w:cs="Arial"/>
          <w:sz w:val="26"/>
          <w:szCs w:val="26"/>
        </w:rPr>
        <w:t xml:space="preserve"> à </w:t>
      </w:r>
      <w:r w:rsidRPr="00955133">
        <w:rPr>
          <w:rFonts w:ascii="Arial Narrow" w:hAnsi="Arial Narrow" w:cs="Arial"/>
          <w:b/>
          <w:sz w:val="26"/>
          <w:szCs w:val="26"/>
        </w:rPr>
        <w:t>EPP_DES_ETOILES</w:t>
      </w:r>
      <w:r w:rsidR="00391A71">
        <w:rPr>
          <w:rFonts w:ascii="Arial Narrow" w:hAnsi="Arial Narrow" w:cs="Arial"/>
          <w:b/>
          <w:sz w:val="26"/>
          <w:szCs w:val="26"/>
        </w:rPr>
        <w:t> </w:t>
      </w:r>
      <w:r w:rsidR="00391A71">
        <w:rPr>
          <w:rFonts w:ascii="Arial Narrow" w:hAnsi="Arial Narrow" w:cs="Arial"/>
          <w:sz w:val="26"/>
          <w:szCs w:val="26"/>
        </w:rPr>
        <w:t>;</w:t>
      </w:r>
    </w:p>
    <w:p w:rsidR="00391A71" w:rsidRDefault="00955133" w:rsidP="003E66FB">
      <w:pPr>
        <w:pStyle w:val="Paragraphedeliste"/>
        <w:numPr>
          <w:ilvl w:val="0"/>
          <w:numId w:val="7"/>
        </w:numPr>
        <w:jc w:val="both"/>
        <w:rPr>
          <w:rFonts w:ascii="Arial Narrow" w:hAnsi="Arial Narrow" w:cs="Arial"/>
          <w:sz w:val="26"/>
          <w:szCs w:val="26"/>
        </w:rPr>
      </w:pPr>
      <w:r w:rsidRPr="00955133">
        <w:rPr>
          <w:rFonts w:ascii="Arial Narrow" w:hAnsi="Arial Narrow" w:cs="Arial"/>
          <w:sz w:val="26"/>
          <w:szCs w:val="26"/>
        </w:rPr>
        <w:t>quelques cas de numéros qui se retrouvent 6 fois dans le fichier avec des électeurs différents</w:t>
      </w:r>
      <w:r w:rsidR="00391A71">
        <w:rPr>
          <w:rFonts w:ascii="Arial Narrow" w:hAnsi="Arial Narrow" w:cs="Arial"/>
          <w:sz w:val="26"/>
          <w:szCs w:val="26"/>
        </w:rPr>
        <w:t> ;</w:t>
      </w:r>
    </w:p>
    <w:p w:rsidR="00E418AC" w:rsidRDefault="00391A71" w:rsidP="00391A71">
      <w:pPr>
        <w:pStyle w:val="Paragraphedeliste"/>
        <w:numPr>
          <w:ilvl w:val="0"/>
          <w:numId w:val="7"/>
        </w:numPr>
        <w:jc w:val="both"/>
        <w:rPr>
          <w:rFonts w:ascii="Arial Narrow" w:hAnsi="Arial Narrow" w:cs="Arial"/>
          <w:sz w:val="26"/>
          <w:szCs w:val="26"/>
        </w:rPr>
      </w:pPr>
      <w:r>
        <w:rPr>
          <w:rFonts w:ascii="Arial Narrow" w:hAnsi="Arial Narrow" w:cs="Arial"/>
          <w:sz w:val="26"/>
          <w:szCs w:val="26"/>
        </w:rPr>
        <w:t>quelques</w:t>
      </w:r>
      <w:r w:rsidR="00955133" w:rsidRPr="00391A71">
        <w:rPr>
          <w:rFonts w:ascii="Arial Narrow" w:hAnsi="Arial Narrow" w:cs="Arial"/>
          <w:sz w:val="26"/>
          <w:szCs w:val="26"/>
        </w:rPr>
        <w:t xml:space="preserve"> photos d’usurpation d’</w:t>
      </w:r>
      <w:r w:rsidRPr="00391A71">
        <w:rPr>
          <w:rFonts w:ascii="Arial Narrow" w:hAnsi="Arial Narrow" w:cs="Arial"/>
          <w:sz w:val="26"/>
          <w:szCs w:val="26"/>
        </w:rPr>
        <w:t>identités</w:t>
      </w:r>
      <w:r>
        <w:rPr>
          <w:rFonts w:ascii="Arial Narrow" w:hAnsi="Arial Narrow" w:cs="Arial"/>
          <w:sz w:val="26"/>
          <w:szCs w:val="26"/>
        </w:rPr>
        <w:t>.</w:t>
      </w:r>
    </w:p>
    <w:p w:rsidR="00B27A97" w:rsidRDefault="00DE66A7" w:rsidP="00DE66A7">
      <w:pPr>
        <w:jc w:val="center"/>
        <w:rPr>
          <w:rFonts w:ascii="Arial Narrow" w:hAnsi="Arial Narrow" w:cs="Arial"/>
          <w:sz w:val="26"/>
          <w:szCs w:val="26"/>
        </w:rPr>
      </w:pPr>
      <w:r w:rsidRPr="00DE66A7">
        <w:rPr>
          <w:rFonts w:ascii="Arial Narrow" w:eastAsia="Times New Roman" w:hAnsi="Arial Narrow" w:cs="Calibri"/>
          <w:b/>
          <w:bCs/>
          <w:color w:val="000000"/>
          <w:sz w:val="28"/>
          <w:szCs w:val="28"/>
        </w:rPr>
        <w:lastRenderedPageBreak/>
        <w:t>EPP_DES_ETOILES (100 PREMIERS DOUBLONS SUR 1173 CAS)</w:t>
      </w:r>
    </w:p>
    <w:tbl>
      <w:tblPr>
        <w:tblW w:w="15026" w:type="dxa"/>
        <w:tblInd w:w="-743" w:type="dxa"/>
        <w:tblLook w:val="04A0" w:firstRow="1" w:lastRow="0" w:firstColumn="1" w:lastColumn="0" w:noHBand="0" w:noVBand="1"/>
      </w:tblPr>
      <w:tblGrid>
        <w:gridCol w:w="2127"/>
        <w:gridCol w:w="2126"/>
        <w:gridCol w:w="2755"/>
        <w:gridCol w:w="2551"/>
        <w:gridCol w:w="81"/>
        <w:gridCol w:w="2532"/>
        <w:gridCol w:w="2126"/>
        <w:gridCol w:w="728"/>
      </w:tblGrid>
      <w:tr w:rsidR="00B27A97" w:rsidRPr="00F30DEA" w:rsidTr="00DE66A7">
        <w:trPr>
          <w:trHeight w:val="80"/>
        </w:trPr>
        <w:tc>
          <w:tcPr>
            <w:tcW w:w="2127" w:type="dxa"/>
            <w:tcBorders>
              <w:top w:val="nil"/>
              <w:left w:val="nil"/>
              <w:bottom w:val="nil"/>
              <w:right w:val="nil"/>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lang w:val="en-US"/>
              </w:rPr>
            </w:pPr>
          </w:p>
        </w:tc>
        <w:tc>
          <w:tcPr>
            <w:tcW w:w="7513" w:type="dxa"/>
            <w:gridSpan w:val="4"/>
            <w:tcBorders>
              <w:top w:val="nil"/>
              <w:left w:val="nil"/>
              <w:bottom w:val="nil"/>
              <w:right w:val="nil"/>
            </w:tcBorders>
            <w:shd w:val="clear" w:color="auto" w:fill="auto"/>
            <w:noWrap/>
            <w:vAlign w:val="bottom"/>
            <w:hideMark/>
          </w:tcPr>
          <w:p w:rsidR="00B27A97" w:rsidRPr="00DE66A7" w:rsidRDefault="00B27A97" w:rsidP="00DE66A7">
            <w:pPr>
              <w:spacing w:after="0" w:afterAutospacing="0"/>
              <w:rPr>
                <w:rFonts w:ascii="Arial Narrow" w:eastAsia="Times New Roman" w:hAnsi="Arial Narrow" w:cs="Calibri"/>
                <w:b/>
                <w:bCs/>
                <w:color w:val="000000"/>
                <w:sz w:val="28"/>
                <w:szCs w:val="28"/>
              </w:rPr>
            </w:pPr>
          </w:p>
        </w:tc>
        <w:tc>
          <w:tcPr>
            <w:tcW w:w="2532" w:type="dxa"/>
            <w:tcBorders>
              <w:top w:val="nil"/>
              <w:left w:val="nil"/>
              <w:bottom w:val="nil"/>
              <w:right w:val="nil"/>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rPr>
            </w:pPr>
          </w:p>
        </w:tc>
        <w:tc>
          <w:tcPr>
            <w:tcW w:w="2126" w:type="dxa"/>
            <w:tcBorders>
              <w:top w:val="nil"/>
              <w:left w:val="nil"/>
              <w:bottom w:val="nil"/>
              <w:right w:val="nil"/>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rPr>
            </w:pPr>
          </w:p>
        </w:tc>
        <w:tc>
          <w:tcPr>
            <w:tcW w:w="728" w:type="dxa"/>
            <w:tcBorders>
              <w:top w:val="nil"/>
              <w:left w:val="nil"/>
              <w:bottom w:val="nil"/>
              <w:right w:val="nil"/>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rPr>
            </w:pPr>
          </w:p>
        </w:tc>
      </w:tr>
      <w:tr w:rsidR="00B27A97" w:rsidRPr="00F30DEA" w:rsidTr="00DE66A7">
        <w:trPr>
          <w:trHeight w:val="33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b/>
                <w:bCs/>
                <w:color w:val="000000"/>
                <w:lang w:val="en-US"/>
              </w:rPr>
            </w:pPr>
            <w:r w:rsidRPr="00F30DEA">
              <w:rPr>
                <w:rFonts w:ascii="Arial Narrow" w:eastAsia="Times New Roman" w:hAnsi="Arial Narrow" w:cs="Calibri"/>
                <w:b/>
                <w:bCs/>
                <w:color w:val="000000"/>
              </w:rPr>
              <w:t>Numéro</w:t>
            </w:r>
            <w:r w:rsidRPr="00F30DEA">
              <w:rPr>
                <w:rFonts w:ascii="Arial Narrow" w:eastAsia="Times New Roman" w:hAnsi="Arial Narrow" w:cs="Calibri"/>
                <w:b/>
                <w:bCs/>
                <w:color w:val="000000"/>
                <w:lang w:val="en-US"/>
              </w:rPr>
              <w:t xml:space="preserve"> carte </w:t>
            </w:r>
            <w:r w:rsidRPr="002A6B1F">
              <w:rPr>
                <w:rFonts w:ascii="Arial Narrow" w:eastAsia="Times New Roman" w:hAnsi="Arial Narrow" w:cs="Calibri"/>
                <w:b/>
                <w:bCs/>
                <w:color w:val="000000"/>
              </w:rPr>
              <w:t>électeur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b/>
                <w:bCs/>
                <w:color w:val="000000"/>
                <w:lang w:val="en-US"/>
              </w:rPr>
            </w:pPr>
            <w:r w:rsidRPr="00F30DEA">
              <w:rPr>
                <w:rFonts w:ascii="Arial Narrow" w:eastAsia="Times New Roman" w:hAnsi="Arial Narrow" w:cs="Calibri"/>
                <w:b/>
                <w:bCs/>
                <w:color w:val="000000"/>
                <w:lang w:val="en-US"/>
              </w:rPr>
              <w:t>Nom</w:t>
            </w:r>
          </w:p>
        </w:tc>
        <w:tc>
          <w:tcPr>
            <w:tcW w:w="2755" w:type="dxa"/>
            <w:tcBorders>
              <w:top w:val="single" w:sz="4" w:space="0" w:color="auto"/>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b/>
                <w:bCs/>
                <w:color w:val="000000"/>
                <w:lang w:val="en-US"/>
              </w:rPr>
            </w:pPr>
            <w:r w:rsidRPr="00DE66A7">
              <w:rPr>
                <w:rFonts w:ascii="Arial Narrow" w:eastAsia="Times New Roman" w:hAnsi="Arial Narrow" w:cs="Calibri"/>
                <w:b/>
                <w:bCs/>
                <w:color w:val="000000"/>
              </w:rPr>
              <w:t>Prénom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b/>
                <w:bCs/>
                <w:color w:val="000000"/>
              </w:rPr>
            </w:pPr>
            <w:r w:rsidRPr="00DE66A7">
              <w:rPr>
                <w:rFonts w:ascii="Arial Narrow" w:eastAsia="Times New Roman" w:hAnsi="Arial Narrow" w:cs="Calibri"/>
                <w:b/>
                <w:bCs/>
                <w:color w:val="000000"/>
              </w:rPr>
              <w:t>Père</w:t>
            </w:r>
          </w:p>
        </w:tc>
        <w:tc>
          <w:tcPr>
            <w:tcW w:w="2613"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A97" w:rsidRPr="00DE66A7" w:rsidRDefault="00B27A97" w:rsidP="00DE66A7">
            <w:pPr>
              <w:spacing w:after="0" w:afterAutospacing="0"/>
              <w:rPr>
                <w:rFonts w:ascii="Arial Narrow" w:eastAsia="Times New Roman" w:hAnsi="Arial Narrow" w:cs="Calibri"/>
                <w:b/>
                <w:bCs/>
                <w:color w:val="000000"/>
                <w:lang w:val="en-US"/>
              </w:rPr>
            </w:pPr>
            <w:r w:rsidRPr="00DE66A7">
              <w:rPr>
                <w:rFonts w:ascii="Arial Narrow" w:eastAsia="Times New Roman" w:hAnsi="Arial Narrow" w:cs="Calibri"/>
                <w:b/>
                <w:bCs/>
                <w:color w:val="000000"/>
                <w:lang w:val="en-US"/>
              </w:rPr>
              <w:t>M</w:t>
            </w:r>
            <w:r w:rsidR="00DE66A7" w:rsidRPr="00DE66A7">
              <w:rPr>
                <w:rFonts w:ascii="Arial Narrow" w:eastAsia="Times New Roman" w:hAnsi="Arial Narrow" w:cs="Calibri"/>
                <w:b/>
                <w:bCs/>
                <w:color w:val="000000"/>
              </w:rPr>
              <w:t>è</w:t>
            </w:r>
            <w:r w:rsidRPr="00DE66A7">
              <w:rPr>
                <w:rFonts w:ascii="Arial Narrow" w:eastAsia="Times New Roman" w:hAnsi="Arial Narrow" w:cs="Calibri"/>
                <w:b/>
                <w:bCs/>
                <w:color w:val="000000"/>
                <w:lang w:val="en-US"/>
              </w:rPr>
              <w:t>re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b/>
                <w:bCs/>
                <w:color w:val="000000"/>
                <w:lang w:val="en-US"/>
              </w:rPr>
            </w:pPr>
            <w:r w:rsidRPr="00F30DEA">
              <w:rPr>
                <w:rFonts w:ascii="Arial Narrow" w:eastAsia="Times New Roman" w:hAnsi="Arial Narrow" w:cs="Calibri"/>
                <w:b/>
                <w:bCs/>
                <w:color w:val="000000"/>
                <w:lang w:val="en-US"/>
              </w:rPr>
              <w:t>Profession</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b/>
                <w:bCs/>
                <w:color w:val="000000"/>
                <w:lang w:val="en-US"/>
              </w:rPr>
            </w:pPr>
            <w:r w:rsidRPr="00F30DEA">
              <w:rPr>
                <w:rFonts w:ascii="Arial Narrow" w:eastAsia="Times New Roman" w:hAnsi="Arial Narrow" w:cs="Calibri"/>
                <w:b/>
                <w:bCs/>
                <w:color w:val="000000"/>
                <w:lang w:val="en-US"/>
              </w:rPr>
              <w:t>Age</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KPANGOU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GNANTA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KPANGOU ADJI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KODJAOU ABEMH</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KUAKUVI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KUAKUVI KODJOVI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BLASSOU AGBASSIVI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CARRELEUR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DANON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DANON KPOKE GBENOU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AGBIDINOUKOU BAYI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KARIM</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BABATUNDE JOHN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KARIM ANJORIN TAIROU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AFANDITE AFIAVI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GABA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GABA AFANDINA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ASSIAMATE WOHAMELE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ENSEIGNANT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LOGAN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SEGLAN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LOGAN HOMO ADOGLO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ALOMEGOU TEGUE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RETRAITE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DOH</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ADZOA JOSEPHINE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DOH YAWO BENOIT</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AKUNTA PAULINE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REVENDEUSE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ZAKARI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ABDOU-RAMANE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ZAKARI MASHUD</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TORDJIE AMINA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AMEGNIGAN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AGBEWOGBLONK</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AMEGNIGAN KOKOU 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AYEBOUA FOLI 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THANATOPRACTEUR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BIZEANI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EYANA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BIZIANIA BARCOLA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KONDOH MAZALO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CHAUFFEUR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DOSSOU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EVADO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DOSSOU AKUETE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HOUDJI AKPE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PARAIZO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ADECHINA AKOUETE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PARAIZO AKOUETE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JOHNSON AYABA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PEINTRE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AKPA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LALOU KOMI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AKPA YAO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TUEKPE ADJOVI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PILOTE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PRANGE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KODJOVI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PRANGE JOHN</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BROOMHM HELENE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CHAUFFEUR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BIENFOALI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BOLDJA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BIENFOALI KOMBATE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BONTCHEL KONDOUGUE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INSPECTEUR DE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KUWADA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KWADRO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KUWADA DJITSO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AGBENU AYAWA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OPERATEUR DE SAISIE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OCLOO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AYELE BRIGITTA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OCLOO PRIMUS</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AGBLEGOE CONFORT D</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COUTURIERE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1-311-01-99-06-02-00009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WALLACE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LOSSA KOMIVI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WALLACE EFOE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AMES AKOUAVI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RETRAITE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AGBOANOU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MESSAN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AGBOANOU ATTISSOVI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EKLOU AMASSAN</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AGENT COMMERCIAL</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TIBABI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TAMADJA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TIBABI KODJA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 NIHAN</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PROFESSEUR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ADJIVON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SEMEFA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ADJIVON AMOUZOUVI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AYIVON GBEHE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REVENDEUSE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75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MEDOWOKPO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KOSSIVI MESSANH</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MEDOWOKPO KOFFI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TOULASSI AGBASSI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MECANICIEN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AMOUZOU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FOLLY KOKOU SCATOLINI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AMOUZOU KOFFI ANANI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ZEKPA KOSSIWA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BEDEL</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DELA ELOM</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BEDEL YAO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ADJIVON SEMEFA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MENAGERE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AGBO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 MLANTOVI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AGBO ABLAM</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ALADE AFIDEWOLI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PROFESSEUR CEG</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TOYI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KODJO SOWADA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TOYI SALIFOU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YAO KOSSIWA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CONTREMAITRE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lastRenderedPageBreak/>
              <w:t>1-311-01-99-06-02-00014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FOLY AKPOTOME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KANLEY</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FOLY AKPOTOME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DOTSE A AMELEY</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MENAGERE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TOMEGAH</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KINHO KOSSI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TOMEGAH KOSSIVI B</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AMEGEE ESSIVI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CUISINIER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BOSSMAN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JOYCE ABLA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BOSSMAN GILBERT</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LAWSON NADOU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DOUTI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LABENANDAME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DOUTI NAGBANDJO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KOMBATE LAMOUTE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ATANDJI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AKOSSUA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ATANDJI KOMLOMVI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BOSSMAN EFOA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22</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BOUTOULUI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 SAMA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BOUTOULUI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DAO NGABIDJEO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EMPLOYE DE BUREAU</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GADJETOU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AYAOVI JEANINE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GADJETOU KOFFI BLAISE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ZEKPA APOLE VIRGINIE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REVENDEUSE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JONDOH</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KUDJO AMESSUWO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JONDOH DOVI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KOTOR ATSOUPI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AGENT COMMERCIAL</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EDORH</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MESSANVI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EDORH DEVI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DORKENOO ADJOAVI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CONSEILLER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71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SOMOROU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FAHOUSI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SOMOROU MAMA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NABOUROUTIBA ADJOUA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TAILLEUR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AFFO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FOLLY JULIEN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AFFO AYI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WILSON AGNELE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CONDUCTEUR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1-311-01-99-06-02-00019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ALLOSSE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JUNIOR</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ALLOSSE LOKOSSOU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LAFONEKOU ATSOUPI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DAKE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AKOSSIWA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DAKE KOFFI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AGBEME AMI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MENAGERE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EKLOU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COURAGE FABRICE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EKLOU ATSOU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DOVI GLADICE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EKLU AZIADOME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KOMLAVI HOLALOLO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EKLU AZIADOME YAWO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ATSU CELERA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CHAUFFEUR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KPEGOUNI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ZAMARI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KPEGOUNI ESSOWAVANA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AGODOMOU AMIZETOU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GERANT ETS</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MAKEWONA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BAYAWOE EMMANUEL</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MAKEWONA MTYEEM</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BADOMBHEM YAWA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SOUDEUR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MENSAH NYAGA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AMATE BIOVA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MENSAH NYAGA AYI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 KOKO KOKOEVI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HORLOGER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GABA DOVI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GEORGETTE KOKOE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GABA DOVI SEBASTIEN</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NYONATOR MANA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SAGE FEMME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75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KENYEKU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 MENSA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KENYEKU AYITE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BUAFO KUKUASI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MECANICIEN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AMENOUMEGBLE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AMENOUMEGBLE KLOKPA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SEMEGLO LOFONDE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POSEUR REVETEMENT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ANYIDOHO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SPERA HILDA ESSINAM</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ANYIDOHO CHRISTOPHE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GABA DOVI GEORGETTE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COIFFEUSE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AMESSEH HODOGBE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KOFFFIVI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AMESSEH HODOGBE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AMEGATSE KOMEDZA 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PROFESSEUR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DIMADO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ADJO MADJE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DIMADO AFATCHAO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DORKENOU ESSA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GBOGLAN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AYAWA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GBOGLAN TAEWONE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SOTOME ADJO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VODOUHE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 RICHARD</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VODOUHE COSSI 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KOUGBLENOU AKOSSIWA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CUDJOE EGA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 MARTIAL</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CUDJOE EGA KOFFI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SALIFOU AMINA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TAPISSIER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22</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LAWSON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DOSSEH DOVOH L</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LAWSON GUSTAVE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SOTOWOKIN KOKONOU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RETRAITE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KOWOVI SANVEE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KOWOVI SANVEE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ADJETE BAHOUN</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GARDIEN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lastRenderedPageBreak/>
              <w:t>1-311-01-99-06-02-00028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TEKO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FOLIVI MAWUENA 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TEKO KANKOUE-AHO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AMEKOUDJI AYABA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DIRECTEUR STE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AGBITSA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YAO ADJEWODA T</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AGBITSA YAO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KUEVIAKOE KOKOE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1-311-01-99-06-02-00029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KISSAOU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KONDI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KISSAOU NAPO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KADRI AI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RELIEUR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AMOUZOUVI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KOKOUVI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AMOUZOUVI MIGNANOU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KOKOU DAGNE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22</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KONNONHOUN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ALIHOSSOU RAPHAEL</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KONNONHOUN COMLAN</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SOVISSI AYABA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COIFFEUR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DEGBOE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THOMAS</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DEGBOE KOSSI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AGOSSOU ANTOINNETTE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COIFFEUR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NSOUKPOE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 PASCAL</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NSOUKPOE KODJO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KEWOU LAWOE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CHAUFFEUR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NYAVOR</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AKOKO NUNYA D</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NYAVOR KOFFI K N S</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AMEGAH AYABAVI DATI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32</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TETTEGAN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 </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 </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CHAUFFEUR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AKLASSOU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AKLASSOU AMOUZOU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ATIKPO TODOUSSI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PEINTRE AUTO</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DJAKA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DJAKA AMEVI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KOWOU AMAVI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AGBOKA ADJAYI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 INNOCENT</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AGBOKA KOMI 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BAKA ADJOWAVI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TAILLEUR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MACOLEY</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 AGBEKO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MACOLEY KOSSI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ADANLETE ADAKOU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AIDE-SOIGNANT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DJONDO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KOFFI-BLA KWAOVI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DJONDO KOFFI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KUMODJI AFAFA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RETRAITE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DJOKOTOE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YAO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DJOKOTOE YAO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ALATE AMEWOMO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TAPISSIER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ADJETEY-BAHUN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BOTCHOE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ADJETEY-BAHUN ADJEVI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KOUEVI KAYI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REVENDEUSE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HOUNDETON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AYAO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HOUNDETON KOKOU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DALI AYAWAVI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ALI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YODO</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ALI PELEDA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KAMDE ESSOGAME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AVOH</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KOMIVI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AVOH KODJO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HONOU DASSI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AGENT DE SECURITE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AJAVON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AYIVI GATY</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AJAVON AYITE AYIVIGAN</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 AFI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PHOTOGRAPHE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AMETEPE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 DAYIBOU</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AMETEPE KOMLANVI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ADAKPAHOUN MASSAN</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ELEVE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DEGBE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KOKOUVI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DEGBE KOFFI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HOEGNIKOU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ELECTRONICIEN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1-311-01-99-06-02-00039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PARKOO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DJODJI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PARKOO KOSSI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KITCHE ABRA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ELECTRICIEN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ADJETEY-BAHUN</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SEWA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ADJETEY-BAHUN DOSSEH</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KPODAR AYELE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CONDUCTEUR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42</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ALAGBE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SOLEBI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ALAGBE YOMGASSANA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BOUKARI MARIAMA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PROFESSEUR CEG</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AHOBLI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AHOBLI TRONNOU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NEKOUTO DAVI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MENUSIEUR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1-311-01-99-06-02-00041</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ALOMASSOU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ALOMASSOU ALOFA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ABALOVI DJENKPO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DECLARANT EN DOUANE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AGBEDZINOU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ADAGNINOU</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AGBEDZINOU AHONSOU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HAGLOTO TSIHEWONOU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lastRenderedPageBreak/>
              <w:t>1-311-01-99-06-02-00042</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EDORH</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KOSSI SITE ETIENNE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EDORH SEYI EMMANUEL</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ADJOAVI DORKENOO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ANCIEN COMBATANT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75</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ABBEY</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MATHE BIOVA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ABBEY MARCEL</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LAWSON ALOUGBA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MAGISTRAT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86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1-311-01-99-06-02-00043</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SOSSOU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AYAOTSE DOUSSE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SOSSOU EMMANUEL</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AWAKO ANGELE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APP IMPRIMEUR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31</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ADJALITE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ATAMON NAKPASSE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ADJALITE KAMESSA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TOSSOUKPE KEMIDE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1-311-01-99-06-02-00044</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BALOA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ADJOVI PLAMDEOU</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BALOA KOSSI ALOKI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LARE MONTIDIBE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REVENDEUSE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AYOSSO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PHILIPPE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AYOSSO KOOVI JEAN</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CODJO ABLAVI REGINA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ELECTRICIEN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42</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1-311-01-99-06-02-00045</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GOUNOU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KOMIGAN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GOUNOU DOSSOU</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AMEGEE ADJO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TECHNICIEN TELECOM</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KPONDZO</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KOFFI MICHEL</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KPONDZO KOSSI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KPONDZO ADJO</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MECANICIEN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29</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1-311-01-99-06-02-00046</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TCHALA</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KOKOU EGENE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TCHALA KODJO FELIX</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ABAFOU AFI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MAROQUINIER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34</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DARE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ADJOAVI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DARE GAO</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TCHANDIKOU NAKOTE</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AGENT D'ENTRETIEN</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53</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1-311-01-99-06-02-00047</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SESSOU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YAOVI ALEX</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SESSOU MENSSANVI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AHEHEHINOU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BANGUENARE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PARAMANG</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BANGUENARE ARZOUMA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BILANAME KOLANI</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ETUDIANT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18</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1-311-01-99-06-02-00048</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SESSOU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MAWUSSI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SESSOU MESSANVI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HOUDJAFO ABLAWA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MENAGERE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30</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ADANLEGOU</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KOMLANGAN</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ADANLEGOU KLOUTSEVI</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BADJI MERIGAH</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COLLECTEUR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1-311-01-99-06-02-00049</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TCHEI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ABRA</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TCHEI TATA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ABI AWIBOZOU</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GARDE MALADE</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57</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1-311-01-99-06-02-00050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AGBONOUTI</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NOUNYAVA YAWOVI</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AGBONOUTI NOUNYAVA</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AKAKPOGA ADZOA</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REVENDEUR</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66</w:t>
            </w:r>
          </w:p>
        </w:tc>
      </w:tr>
      <w:tr w:rsidR="00B27A97" w:rsidRPr="00F30DEA" w:rsidTr="00DE66A7">
        <w:trPr>
          <w:trHeight w:val="33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1-311-01-99-06-02-00050</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KANLOGUE</w:t>
            </w:r>
          </w:p>
        </w:tc>
        <w:tc>
          <w:tcPr>
            <w:tcW w:w="2755"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PAGUIDAME</w:t>
            </w:r>
          </w:p>
        </w:tc>
        <w:tc>
          <w:tcPr>
            <w:tcW w:w="2551" w:type="dxa"/>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KANLOGUE TILATE</w:t>
            </w:r>
          </w:p>
        </w:tc>
        <w:tc>
          <w:tcPr>
            <w:tcW w:w="2613" w:type="dxa"/>
            <w:gridSpan w:val="2"/>
            <w:tcBorders>
              <w:top w:val="nil"/>
              <w:left w:val="nil"/>
              <w:bottom w:val="single" w:sz="4" w:space="0" w:color="auto"/>
              <w:right w:val="single" w:sz="4" w:space="0" w:color="auto"/>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szCs w:val="20"/>
                <w:lang w:val="en-US"/>
              </w:rPr>
            </w:pPr>
            <w:r w:rsidRPr="00DE66A7">
              <w:rPr>
                <w:rFonts w:ascii="Arial Narrow" w:eastAsia="Times New Roman" w:hAnsi="Arial Narrow" w:cs="Calibri"/>
                <w:color w:val="000000"/>
                <w:szCs w:val="20"/>
                <w:lang w:val="en-US"/>
              </w:rPr>
              <w:t>GOUNTCHABE K</w:t>
            </w:r>
          </w:p>
        </w:tc>
        <w:tc>
          <w:tcPr>
            <w:tcW w:w="2126"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ENSEIGNANT</w:t>
            </w:r>
          </w:p>
        </w:tc>
        <w:tc>
          <w:tcPr>
            <w:tcW w:w="728" w:type="dxa"/>
            <w:tcBorders>
              <w:top w:val="nil"/>
              <w:left w:val="nil"/>
              <w:bottom w:val="single" w:sz="4" w:space="0" w:color="auto"/>
              <w:right w:val="single" w:sz="4" w:space="0" w:color="auto"/>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sz w:val="20"/>
                <w:szCs w:val="20"/>
                <w:lang w:val="en-US"/>
              </w:rPr>
            </w:pPr>
            <w:r w:rsidRPr="00F30DEA">
              <w:rPr>
                <w:rFonts w:ascii="Arial Narrow" w:eastAsia="Times New Roman" w:hAnsi="Arial Narrow" w:cs="Calibri"/>
                <w:color w:val="000000"/>
                <w:sz w:val="20"/>
                <w:szCs w:val="20"/>
                <w:lang w:val="en-US"/>
              </w:rPr>
              <w:t>49</w:t>
            </w:r>
          </w:p>
        </w:tc>
      </w:tr>
      <w:tr w:rsidR="00B27A97" w:rsidRPr="00F30DEA" w:rsidTr="00DE66A7">
        <w:trPr>
          <w:trHeight w:val="330"/>
        </w:trPr>
        <w:tc>
          <w:tcPr>
            <w:tcW w:w="2127" w:type="dxa"/>
            <w:tcBorders>
              <w:top w:val="nil"/>
              <w:left w:val="nil"/>
              <w:bottom w:val="nil"/>
              <w:right w:val="nil"/>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lang w:val="en-US"/>
              </w:rPr>
            </w:pPr>
          </w:p>
        </w:tc>
        <w:tc>
          <w:tcPr>
            <w:tcW w:w="2126" w:type="dxa"/>
            <w:tcBorders>
              <w:top w:val="nil"/>
              <w:left w:val="nil"/>
              <w:bottom w:val="nil"/>
              <w:right w:val="nil"/>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lang w:val="en-US"/>
              </w:rPr>
            </w:pPr>
          </w:p>
        </w:tc>
        <w:tc>
          <w:tcPr>
            <w:tcW w:w="2755" w:type="dxa"/>
            <w:tcBorders>
              <w:top w:val="nil"/>
              <w:left w:val="nil"/>
              <w:bottom w:val="nil"/>
              <w:right w:val="nil"/>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lang w:val="en-US"/>
              </w:rPr>
            </w:pPr>
          </w:p>
        </w:tc>
        <w:tc>
          <w:tcPr>
            <w:tcW w:w="2551" w:type="dxa"/>
            <w:tcBorders>
              <w:top w:val="nil"/>
              <w:left w:val="nil"/>
              <w:bottom w:val="nil"/>
              <w:right w:val="nil"/>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lang w:val="en-US"/>
              </w:rPr>
            </w:pPr>
          </w:p>
        </w:tc>
        <w:tc>
          <w:tcPr>
            <w:tcW w:w="2613" w:type="dxa"/>
            <w:gridSpan w:val="2"/>
            <w:tcBorders>
              <w:top w:val="nil"/>
              <w:left w:val="nil"/>
              <w:bottom w:val="nil"/>
              <w:right w:val="nil"/>
            </w:tcBorders>
            <w:shd w:val="clear" w:color="auto" w:fill="auto"/>
            <w:noWrap/>
            <w:vAlign w:val="bottom"/>
            <w:hideMark/>
          </w:tcPr>
          <w:p w:rsidR="00B27A97" w:rsidRPr="00DE66A7" w:rsidRDefault="00B27A97" w:rsidP="00B27A97">
            <w:pPr>
              <w:spacing w:after="0" w:afterAutospacing="0"/>
              <w:rPr>
                <w:rFonts w:ascii="Arial Narrow" w:eastAsia="Times New Roman" w:hAnsi="Arial Narrow" w:cs="Calibri"/>
                <w:color w:val="000000"/>
                <w:lang w:val="en-US"/>
              </w:rPr>
            </w:pPr>
          </w:p>
        </w:tc>
        <w:tc>
          <w:tcPr>
            <w:tcW w:w="2126" w:type="dxa"/>
            <w:tcBorders>
              <w:top w:val="nil"/>
              <w:left w:val="nil"/>
              <w:bottom w:val="nil"/>
              <w:right w:val="nil"/>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lang w:val="en-US"/>
              </w:rPr>
            </w:pPr>
          </w:p>
        </w:tc>
        <w:tc>
          <w:tcPr>
            <w:tcW w:w="728" w:type="dxa"/>
            <w:tcBorders>
              <w:top w:val="nil"/>
              <w:left w:val="nil"/>
              <w:bottom w:val="nil"/>
              <w:right w:val="nil"/>
            </w:tcBorders>
            <w:shd w:val="clear" w:color="auto" w:fill="auto"/>
            <w:noWrap/>
            <w:vAlign w:val="bottom"/>
            <w:hideMark/>
          </w:tcPr>
          <w:p w:rsidR="00B27A97" w:rsidRPr="00F30DEA" w:rsidRDefault="00B27A97" w:rsidP="00B27A97">
            <w:pPr>
              <w:spacing w:after="0" w:afterAutospacing="0"/>
              <w:rPr>
                <w:rFonts w:ascii="Arial Narrow" w:eastAsia="Times New Roman" w:hAnsi="Arial Narrow" w:cs="Calibri"/>
                <w:color w:val="000000"/>
                <w:lang w:val="en-US"/>
              </w:rPr>
            </w:pPr>
          </w:p>
        </w:tc>
      </w:tr>
    </w:tbl>
    <w:p w:rsidR="00B27A97" w:rsidRDefault="00B27A97" w:rsidP="00B27A97"/>
    <w:p w:rsidR="00B27A97" w:rsidRDefault="00B27A97" w:rsidP="00B27A97">
      <w:r>
        <w:br w:type="page"/>
      </w:r>
    </w:p>
    <w:p w:rsidR="00B27A97" w:rsidRDefault="00B27A97" w:rsidP="00B27A97">
      <w:r>
        <w:rPr>
          <w:noProof/>
          <w:lang w:eastAsia="fr-FR"/>
        </w:rPr>
        <w:lastRenderedPageBreak/>
        <w:drawing>
          <wp:inline distT="0" distB="0" distL="0" distR="0">
            <wp:extent cx="3067050" cy="1834508"/>
            <wp:effectExtent l="19050" t="0" r="0" b="0"/>
            <wp:docPr id="29" name="Image 1" descr="C:\Users\pc\Desktop\FICHIERS DES DOUBLONS\TRAITEMENT DES DONNEES\EPP_DES_ETOILES\EPP_DES_ETOILES\1-311-01-99-06-02-00449_AKAK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FICHIERS DES DOUBLONS\TRAITEMENT DES DONNEES\EPP_DES_ETOILES\EPP_DES_ETOILES\1-311-01-99-06-02-00449_AKAKPO.jpg"/>
                    <pic:cNvPicPr>
                      <a:picLocks noChangeAspect="1" noChangeArrowheads="1"/>
                    </pic:cNvPicPr>
                  </pic:nvPicPr>
                  <pic:blipFill>
                    <a:blip r:embed="rId8" cstate="print"/>
                    <a:srcRect/>
                    <a:stretch>
                      <a:fillRect/>
                    </a:stretch>
                  </pic:blipFill>
                  <pic:spPr bwMode="auto">
                    <a:xfrm>
                      <a:off x="0" y="0"/>
                      <a:ext cx="3063228" cy="1832222"/>
                    </a:xfrm>
                    <a:prstGeom prst="rect">
                      <a:avLst/>
                    </a:prstGeom>
                    <a:noFill/>
                    <a:ln w="9525">
                      <a:noFill/>
                      <a:miter lim="800000"/>
                      <a:headEnd/>
                      <a:tailEnd/>
                    </a:ln>
                  </pic:spPr>
                </pic:pic>
              </a:graphicData>
            </a:graphic>
          </wp:inline>
        </w:drawing>
      </w:r>
      <w:r>
        <w:rPr>
          <w:noProof/>
          <w:lang w:eastAsia="fr-FR"/>
        </w:rPr>
        <w:drawing>
          <wp:inline distT="0" distB="0" distL="0" distR="0">
            <wp:extent cx="3073280" cy="1835150"/>
            <wp:effectExtent l="19050" t="0" r="0" b="0"/>
            <wp:docPr id="4" name="Image 2" descr="C:\Users\pc\Desktop\FICHIERS DES DOUBLONS\TRAITEMENT DES DONNEES\EPP_DES_ETOILES\EPP_DES_ETOILES\1-311-01-99-06-02-00449_ADJO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FICHIERS DES DOUBLONS\TRAITEMENT DES DONNEES\EPP_DES_ETOILES\EPP_DES_ETOILES\1-311-01-99-06-02-00449_ADJOURA.jpg"/>
                    <pic:cNvPicPr>
                      <a:picLocks noChangeAspect="1" noChangeArrowheads="1"/>
                    </pic:cNvPicPr>
                  </pic:nvPicPr>
                  <pic:blipFill>
                    <a:blip r:embed="rId9" cstate="print"/>
                    <a:srcRect/>
                    <a:stretch>
                      <a:fillRect/>
                    </a:stretch>
                  </pic:blipFill>
                  <pic:spPr bwMode="auto">
                    <a:xfrm>
                      <a:off x="0" y="0"/>
                      <a:ext cx="3073280" cy="1835150"/>
                    </a:xfrm>
                    <a:prstGeom prst="rect">
                      <a:avLst/>
                    </a:prstGeom>
                    <a:noFill/>
                    <a:ln w="9525">
                      <a:noFill/>
                      <a:miter lim="800000"/>
                      <a:headEnd/>
                      <a:tailEnd/>
                    </a:ln>
                  </pic:spPr>
                </pic:pic>
              </a:graphicData>
            </a:graphic>
          </wp:inline>
        </w:drawing>
      </w:r>
    </w:p>
    <w:p w:rsidR="00674BC2" w:rsidRDefault="00674BC2" w:rsidP="00B27A97"/>
    <w:p w:rsidR="00B27A97" w:rsidRDefault="00B27A97" w:rsidP="00B27A97">
      <w:r>
        <w:rPr>
          <w:noProof/>
          <w:lang w:eastAsia="fr-FR"/>
        </w:rPr>
        <w:drawing>
          <wp:inline distT="0" distB="0" distL="0" distR="0">
            <wp:extent cx="3190875" cy="1885570"/>
            <wp:effectExtent l="19050" t="0" r="9525" b="0"/>
            <wp:docPr id="1" name="Image 3" descr="C:\Users\pc\Desktop\FICHIERS DES DOUBLONS\TRAITEMENT DES DONNEES\EPP_DES_ETOILES\EPP_DES_ETOILES\1-311-01-99-06-02-00437_ALI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FICHIERS DES DOUBLONS\TRAITEMENT DES DONNEES\EPP_DES_ETOILES\EPP_DES_ETOILES\1-311-01-99-06-02-00437_ALILOU.jpg"/>
                    <pic:cNvPicPr>
                      <a:picLocks noChangeAspect="1" noChangeArrowheads="1"/>
                    </pic:cNvPicPr>
                  </pic:nvPicPr>
                  <pic:blipFill>
                    <a:blip r:embed="rId10" cstate="print"/>
                    <a:srcRect/>
                    <a:stretch>
                      <a:fillRect/>
                    </a:stretch>
                  </pic:blipFill>
                  <pic:spPr bwMode="auto">
                    <a:xfrm>
                      <a:off x="0" y="0"/>
                      <a:ext cx="3190875" cy="1885570"/>
                    </a:xfrm>
                    <a:prstGeom prst="rect">
                      <a:avLst/>
                    </a:prstGeom>
                    <a:noFill/>
                    <a:ln w="9525">
                      <a:noFill/>
                      <a:miter lim="800000"/>
                      <a:headEnd/>
                      <a:tailEnd/>
                    </a:ln>
                  </pic:spPr>
                </pic:pic>
              </a:graphicData>
            </a:graphic>
          </wp:inline>
        </w:drawing>
      </w:r>
      <w:r>
        <w:rPr>
          <w:noProof/>
          <w:lang w:eastAsia="fr-FR"/>
        </w:rPr>
        <w:drawing>
          <wp:inline distT="0" distB="0" distL="0" distR="0">
            <wp:extent cx="3456990" cy="1838325"/>
            <wp:effectExtent l="19050" t="0" r="0" b="0"/>
            <wp:docPr id="6" name="Image 4" descr="C:\Users\pc\Desktop\FICHIERS DES DOUBLONS\TRAITEMENT DES DONNEES\EPP_DES_ETOILES\EPP_DES_ETOILES\1-311-01-99-06-02-00437_ADJANA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FICHIERS DES DOUBLONS\TRAITEMENT DES DONNEES\EPP_DES_ETOILES\EPP_DES_ETOILES\1-311-01-99-06-02-00437_ADJANAKOU.jpg"/>
                    <pic:cNvPicPr>
                      <a:picLocks noChangeAspect="1" noChangeArrowheads="1"/>
                    </pic:cNvPicPr>
                  </pic:nvPicPr>
                  <pic:blipFill>
                    <a:blip r:embed="rId11" cstate="print"/>
                    <a:srcRect/>
                    <a:stretch>
                      <a:fillRect/>
                    </a:stretch>
                  </pic:blipFill>
                  <pic:spPr bwMode="auto">
                    <a:xfrm>
                      <a:off x="0" y="0"/>
                      <a:ext cx="3468070" cy="1844217"/>
                    </a:xfrm>
                    <a:prstGeom prst="rect">
                      <a:avLst/>
                    </a:prstGeom>
                    <a:noFill/>
                    <a:ln w="9525">
                      <a:noFill/>
                      <a:miter lim="800000"/>
                      <a:headEnd/>
                      <a:tailEnd/>
                    </a:ln>
                  </pic:spPr>
                </pic:pic>
              </a:graphicData>
            </a:graphic>
          </wp:inline>
        </w:drawing>
      </w:r>
    </w:p>
    <w:p w:rsidR="00B27A97" w:rsidRDefault="00B27A97" w:rsidP="00B27A97"/>
    <w:p w:rsidR="00B27A97" w:rsidRDefault="00674BC2" w:rsidP="00B27A97">
      <w:r>
        <w:rPr>
          <w:noProof/>
          <w:lang w:eastAsia="fr-FR"/>
        </w:rPr>
        <w:lastRenderedPageBreak/>
        <w:drawing>
          <wp:inline distT="0" distB="0" distL="0" distR="0">
            <wp:extent cx="3600450" cy="2118372"/>
            <wp:effectExtent l="19050" t="0" r="0" b="0"/>
            <wp:docPr id="9" name="Image 5" descr="C:\Users\pc\Desktop\FICHIERS DES DOUBLONS\TRAITEMENT DES DONNEES\EPP_DES_ETOILES\EPP_DES_ETOILES\1-311-01-99-06-02-00185_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FICHIERS DES DOUBLONS\TRAITEMENT DES DONNEES\EPP_DES_ETOILES\EPP_DES_ETOILES\1-311-01-99-06-02-00185_ALI.jpg"/>
                    <pic:cNvPicPr>
                      <a:picLocks noChangeAspect="1" noChangeArrowheads="1"/>
                    </pic:cNvPicPr>
                  </pic:nvPicPr>
                  <pic:blipFill>
                    <a:blip r:embed="rId12" cstate="print"/>
                    <a:srcRect/>
                    <a:stretch>
                      <a:fillRect/>
                    </a:stretch>
                  </pic:blipFill>
                  <pic:spPr bwMode="auto">
                    <a:xfrm>
                      <a:off x="0" y="0"/>
                      <a:ext cx="3609582" cy="2123745"/>
                    </a:xfrm>
                    <a:prstGeom prst="rect">
                      <a:avLst/>
                    </a:prstGeom>
                    <a:noFill/>
                    <a:ln w="9525">
                      <a:noFill/>
                      <a:miter lim="800000"/>
                      <a:headEnd/>
                      <a:tailEnd/>
                    </a:ln>
                  </pic:spPr>
                </pic:pic>
              </a:graphicData>
            </a:graphic>
          </wp:inline>
        </w:drawing>
      </w:r>
      <w:r>
        <w:rPr>
          <w:noProof/>
          <w:lang w:eastAsia="fr-FR"/>
        </w:rPr>
        <w:drawing>
          <wp:inline distT="0" distB="0" distL="0" distR="0">
            <wp:extent cx="3548939" cy="2113280"/>
            <wp:effectExtent l="19050" t="0" r="0" b="0"/>
            <wp:docPr id="10" name="Image 6" descr="C:\Users\pc\Desktop\FICHIERS DES DOUBLONS\TRAITEMENT DES DONNEES\EPP_DES_ETOILES\EPP_DES_ETOILES\1-311-01-99-06-02-00185_ADJA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FICHIERS DES DOUBLONS\TRAITEMENT DES DONNEES\EPP_DES_ETOILES\EPP_DES_ETOILES\1-311-01-99-06-02-00185_ADJAYI.jpg"/>
                    <pic:cNvPicPr>
                      <a:picLocks noChangeAspect="1" noChangeArrowheads="1"/>
                    </pic:cNvPicPr>
                  </pic:nvPicPr>
                  <pic:blipFill>
                    <a:blip r:embed="rId13" cstate="print"/>
                    <a:srcRect/>
                    <a:stretch>
                      <a:fillRect/>
                    </a:stretch>
                  </pic:blipFill>
                  <pic:spPr bwMode="auto">
                    <a:xfrm>
                      <a:off x="0" y="0"/>
                      <a:ext cx="3548939" cy="2113280"/>
                    </a:xfrm>
                    <a:prstGeom prst="rect">
                      <a:avLst/>
                    </a:prstGeom>
                    <a:noFill/>
                    <a:ln w="9525">
                      <a:noFill/>
                      <a:miter lim="800000"/>
                      <a:headEnd/>
                      <a:tailEnd/>
                    </a:ln>
                  </pic:spPr>
                </pic:pic>
              </a:graphicData>
            </a:graphic>
          </wp:inline>
        </w:drawing>
      </w:r>
    </w:p>
    <w:p w:rsidR="00B27A97" w:rsidRDefault="00B27A97" w:rsidP="00B27A97"/>
    <w:p w:rsidR="00B27A97" w:rsidRDefault="00674BC2" w:rsidP="00B27A97">
      <w:r>
        <w:rPr>
          <w:noProof/>
          <w:lang w:eastAsia="fr-FR"/>
        </w:rPr>
        <w:drawing>
          <wp:inline distT="0" distB="0" distL="0" distR="0">
            <wp:extent cx="3762375" cy="1926627"/>
            <wp:effectExtent l="19050" t="0" r="9525" b="0"/>
            <wp:docPr id="11" name="Image 7" descr="C:\Users\pc\Desktop\FICHIERS DES DOUBLONS\TRAITEMENT DES DONNEES\EPP_DES_ETOILES\EPP_DES_ETOILES\1-311-01-99-06-02-00040_ALAG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FICHIERS DES DOUBLONS\TRAITEMENT DES DONNEES\EPP_DES_ETOILES\EPP_DES_ETOILES\1-311-01-99-06-02-00040_ALAGBE.jpg"/>
                    <pic:cNvPicPr>
                      <a:picLocks noChangeAspect="1" noChangeArrowheads="1"/>
                    </pic:cNvPicPr>
                  </pic:nvPicPr>
                  <pic:blipFill>
                    <a:blip r:embed="rId14" cstate="print"/>
                    <a:srcRect/>
                    <a:stretch>
                      <a:fillRect/>
                    </a:stretch>
                  </pic:blipFill>
                  <pic:spPr bwMode="auto">
                    <a:xfrm>
                      <a:off x="0" y="0"/>
                      <a:ext cx="3762375" cy="1926627"/>
                    </a:xfrm>
                    <a:prstGeom prst="rect">
                      <a:avLst/>
                    </a:prstGeom>
                    <a:noFill/>
                    <a:ln w="9525">
                      <a:noFill/>
                      <a:miter lim="800000"/>
                      <a:headEnd/>
                      <a:tailEnd/>
                    </a:ln>
                  </pic:spPr>
                </pic:pic>
              </a:graphicData>
            </a:graphic>
          </wp:inline>
        </w:drawing>
      </w:r>
      <w:r>
        <w:rPr>
          <w:noProof/>
          <w:lang w:eastAsia="fr-FR"/>
        </w:rPr>
        <w:drawing>
          <wp:inline distT="0" distB="0" distL="0" distR="0">
            <wp:extent cx="3524250" cy="1909954"/>
            <wp:effectExtent l="19050" t="0" r="0" b="0"/>
            <wp:docPr id="13" name="Image 8" descr="C:\Users\pc\Desktop\FICHIERS DES DOUBLONS\TRAITEMENT DES DONNEES\EPP_DES_ETOILES\EPP_DES_ETOILES\1-311-01-99-06-02-00040_ADJETEY-BAH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FICHIERS DES DOUBLONS\TRAITEMENT DES DONNEES\EPP_DES_ETOILES\EPP_DES_ETOILES\1-311-01-99-06-02-00040_ADJETEY-BAHUN.jpg"/>
                    <pic:cNvPicPr>
                      <a:picLocks noChangeAspect="1" noChangeArrowheads="1"/>
                    </pic:cNvPicPr>
                  </pic:nvPicPr>
                  <pic:blipFill>
                    <a:blip r:embed="rId15" cstate="print"/>
                    <a:srcRect/>
                    <a:stretch>
                      <a:fillRect/>
                    </a:stretch>
                  </pic:blipFill>
                  <pic:spPr bwMode="auto">
                    <a:xfrm>
                      <a:off x="0" y="0"/>
                      <a:ext cx="3521322" cy="1908367"/>
                    </a:xfrm>
                    <a:prstGeom prst="rect">
                      <a:avLst/>
                    </a:prstGeom>
                    <a:noFill/>
                    <a:ln w="9525">
                      <a:noFill/>
                      <a:miter lim="800000"/>
                      <a:headEnd/>
                      <a:tailEnd/>
                    </a:ln>
                  </pic:spPr>
                </pic:pic>
              </a:graphicData>
            </a:graphic>
          </wp:inline>
        </w:drawing>
      </w:r>
    </w:p>
    <w:p w:rsidR="00B27A97" w:rsidRDefault="00B27A97" w:rsidP="00B27A97"/>
    <w:p w:rsidR="00B27A97" w:rsidRDefault="00B27A97" w:rsidP="00B27A97"/>
    <w:p w:rsidR="00B27A97" w:rsidRDefault="00B27A97" w:rsidP="00B27A97"/>
    <w:p w:rsidR="00B27A97" w:rsidRDefault="00B27A97" w:rsidP="00B27A97"/>
    <w:p w:rsidR="00B27A97" w:rsidRDefault="00674BC2" w:rsidP="00B27A97">
      <w:r>
        <w:rPr>
          <w:noProof/>
          <w:lang w:eastAsia="fr-FR"/>
        </w:rPr>
        <w:lastRenderedPageBreak/>
        <w:drawing>
          <wp:inline distT="0" distB="0" distL="0" distR="0">
            <wp:extent cx="3609975" cy="2199242"/>
            <wp:effectExtent l="19050" t="0" r="9525" b="0"/>
            <wp:docPr id="17" name="Image 9" descr="C:\Users\pc\Desktop\FICHIERS DES DOUBLONS\TRAITEMENT DES DONNEES\EPP_DES_ETOILES\EPP_DES_ETOILES\1-311-01-99-06-02-00038_AME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FICHIERS DES DOUBLONS\TRAITEMENT DES DONNEES\EPP_DES_ETOILES\EPP_DES_ETOILES\1-311-01-99-06-02-00038_AMETEPE.jpg"/>
                    <pic:cNvPicPr>
                      <a:picLocks noChangeAspect="1" noChangeArrowheads="1"/>
                    </pic:cNvPicPr>
                  </pic:nvPicPr>
                  <pic:blipFill>
                    <a:blip r:embed="rId16" cstate="print"/>
                    <a:srcRect/>
                    <a:stretch>
                      <a:fillRect/>
                    </a:stretch>
                  </pic:blipFill>
                  <pic:spPr bwMode="auto">
                    <a:xfrm>
                      <a:off x="0" y="0"/>
                      <a:ext cx="3621015" cy="2205968"/>
                    </a:xfrm>
                    <a:prstGeom prst="rect">
                      <a:avLst/>
                    </a:prstGeom>
                    <a:noFill/>
                    <a:ln w="9525">
                      <a:noFill/>
                      <a:miter lim="800000"/>
                      <a:headEnd/>
                      <a:tailEnd/>
                    </a:ln>
                  </pic:spPr>
                </pic:pic>
              </a:graphicData>
            </a:graphic>
          </wp:inline>
        </w:drawing>
      </w:r>
      <w:r>
        <w:rPr>
          <w:noProof/>
          <w:lang w:eastAsia="fr-FR"/>
        </w:rPr>
        <w:drawing>
          <wp:inline distT="0" distB="0" distL="0" distR="0">
            <wp:extent cx="3681123" cy="2114550"/>
            <wp:effectExtent l="19050" t="0" r="0" b="0"/>
            <wp:docPr id="18" name="Image 10" descr="C:\Users\pc\Desktop\FICHIERS DES DOUBLONS\TRAITEMENT DES DONNEES\EPP_DES_ETOILES\EPP_DES_ETOILES\1-311-01-99-06-02-00038_AJAV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FICHIERS DES DOUBLONS\TRAITEMENT DES DONNEES\EPP_DES_ETOILES\EPP_DES_ETOILES\1-311-01-99-06-02-00038_AJAVON.jpg"/>
                    <pic:cNvPicPr>
                      <a:picLocks noChangeAspect="1" noChangeArrowheads="1"/>
                    </pic:cNvPicPr>
                  </pic:nvPicPr>
                  <pic:blipFill>
                    <a:blip r:embed="rId17" cstate="print"/>
                    <a:srcRect/>
                    <a:stretch>
                      <a:fillRect/>
                    </a:stretch>
                  </pic:blipFill>
                  <pic:spPr bwMode="auto">
                    <a:xfrm>
                      <a:off x="0" y="0"/>
                      <a:ext cx="3692380" cy="2121017"/>
                    </a:xfrm>
                    <a:prstGeom prst="rect">
                      <a:avLst/>
                    </a:prstGeom>
                    <a:noFill/>
                    <a:ln w="9525">
                      <a:noFill/>
                      <a:miter lim="800000"/>
                      <a:headEnd/>
                      <a:tailEnd/>
                    </a:ln>
                  </pic:spPr>
                </pic:pic>
              </a:graphicData>
            </a:graphic>
          </wp:inline>
        </w:drawing>
      </w:r>
    </w:p>
    <w:p w:rsidR="006D39EB" w:rsidRDefault="006D39EB" w:rsidP="00B27A97"/>
    <w:p w:rsidR="00B27A97" w:rsidRDefault="00B27A97" w:rsidP="00B27A97"/>
    <w:p w:rsidR="00B27A97" w:rsidRDefault="00674BC2" w:rsidP="00B27A97">
      <w:r>
        <w:rPr>
          <w:noProof/>
          <w:lang w:eastAsia="fr-FR"/>
        </w:rPr>
        <w:drawing>
          <wp:inline distT="0" distB="0" distL="0" distR="0">
            <wp:extent cx="3752850" cy="2298745"/>
            <wp:effectExtent l="19050" t="0" r="0" b="0"/>
            <wp:docPr id="19" name="Image 11" descr="C:\Users\pc\Desktop\FICHIERS DES DOUBLONS\TRAITEMENT DES DONNEES\EPP_DES_ETOILES\EPP_DES_ETOILES\Nouveau dossier\1-311-01-99-06-02-00001_KPANG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esktop\FICHIERS DES DOUBLONS\TRAITEMENT DES DONNEES\EPP_DES_ETOILES\EPP_DES_ETOILES\Nouveau dossier\1-311-01-99-06-02-00001_KPANGOU.jpg"/>
                    <pic:cNvPicPr>
                      <a:picLocks noChangeAspect="1" noChangeArrowheads="1"/>
                    </pic:cNvPicPr>
                  </pic:nvPicPr>
                  <pic:blipFill>
                    <a:blip r:embed="rId18" cstate="print"/>
                    <a:srcRect/>
                    <a:stretch>
                      <a:fillRect/>
                    </a:stretch>
                  </pic:blipFill>
                  <pic:spPr bwMode="auto">
                    <a:xfrm>
                      <a:off x="0" y="0"/>
                      <a:ext cx="3762915" cy="2304910"/>
                    </a:xfrm>
                    <a:prstGeom prst="rect">
                      <a:avLst/>
                    </a:prstGeom>
                    <a:noFill/>
                    <a:ln w="9525">
                      <a:noFill/>
                      <a:miter lim="800000"/>
                      <a:headEnd/>
                      <a:tailEnd/>
                    </a:ln>
                  </pic:spPr>
                </pic:pic>
              </a:graphicData>
            </a:graphic>
          </wp:inline>
        </w:drawing>
      </w:r>
      <w:r>
        <w:rPr>
          <w:noProof/>
          <w:lang w:eastAsia="fr-FR"/>
        </w:rPr>
        <w:drawing>
          <wp:inline distT="0" distB="0" distL="0" distR="0">
            <wp:extent cx="3741074" cy="2291532"/>
            <wp:effectExtent l="19050" t="0" r="0" b="0"/>
            <wp:docPr id="20" name="Image 12" descr="C:\Users\pc\Desktop\FICHIERS DES DOUBLONS\TRAITEMENT DES DONNEES\EPP_DES_ETOILES\EPP_DES_ETOILES\Nouveau dossier\1-311-01-99-06-02-00001_KUAKU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esktop\FICHIERS DES DOUBLONS\TRAITEMENT DES DONNEES\EPP_DES_ETOILES\EPP_DES_ETOILES\Nouveau dossier\1-311-01-99-06-02-00001_KUAKUVI.jpg"/>
                    <pic:cNvPicPr>
                      <a:picLocks noChangeAspect="1" noChangeArrowheads="1"/>
                    </pic:cNvPicPr>
                  </pic:nvPicPr>
                  <pic:blipFill>
                    <a:blip r:embed="rId19" cstate="print"/>
                    <a:srcRect/>
                    <a:stretch>
                      <a:fillRect/>
                    </a:stretch>
                  </pic:blipFill>
                  <pic:spPr bwMode="auto">
                    <a:xfrm>
                      <a:off x="0" y="0"/>
                      <a:ext cx="3751108" cy="2297678"/>
                    </a:xfrm>
                    <a:prstGeom prst="rect">
                      <a:avLst/>
                    </a:prstGeom>
                    <a:noFill/>
                    <a:ln w="9525">
                      <a:noFill/>
                      <a:miter lim="800000"/>
                      <a:headEnd/>
                      <a:tailEnd/>
                    </a:ln>
                  </pic:spPr>
                </pic:pic>
              </a:graphicData>
            </a:graphic>
          </wp:inline>
        </w:drawing>
      </w:r>
    </w:p>
    <w:p w:rsidR="00674BC2" w:rsidRDefault="00674BC2" w:rsidP="00B27A97"/>
    <w:p w:rsidR="00674BC2" w:rsidRDefault="00674BC2" w:rsidP="00B27A97"/>
    <w:p w:rsidR="00674BC2" w:rsidRPr="00137A0C" w:rsidRDefault="00674BC2" w:rsidP="00B27A97">
      <w:pPr>
        <w:rPr>
          <w:rFonts w:ascii="Arial Narrow" w:hAnsi="Arial Narrow"/>
          <w:sz w:val="26"/>
          <w:szCs w:val="26"/>
        </w:rPr>
      </w:pPr>
    </w:p>
    <w:tbl>
      <w:tblPr>
        <w:tblW w:w="14769" w:type="dxa"/>
        <w:tblInd w:w="-743" w:type="dxa"/>
        <w:tblLook w:val="04A0" w:firstRow="1" w:lastRow="0" w:firstColumn="1" w:lastColumn="0" w:noHBand="0" w:noVBand="1"/>
      </w:tblPr>
      <w:tblGrid>
        <w:gridCol w:w="2552"/>
        <w:gridCol w:w="1843"/>
        <w:gridCol w:w="2410"/>
        <w:gridCol w:w="2551"/>
        <w:gridCol w:w="2789"/>
        <w:gridCol w:w="2031"/>
        <w:gridCol w:w="593"/>
      </w:tblGrid>
      <w:tr w:rsidR="00137A0C" w:rsidRPr="00137A0C" w:rsidTr="00137A0C">
        <w:trPr>
          <w:trHeight w:val="420"/>
        </w:trPr>
        <w:tc>
          <w:tcPr>
            <w:tcW w:w="6805" w:type="dxa"/>
            <w:gridSpan w:val="3"/>
            <w:tcBorders>
              <w:top w:val="nil"/>
              <w:left w:val="nil"/>
              <w:bottom w:val="nil"/>
              <w:right w:val="nil"/>
            </w:tcBorders>
            <w:shd w:val="clear" w:color="auto" w:fill="auto"/>
            <w:noWrap/>
            <w:vAlign w:val="bottom"/>
            <w:hideMark/>
          </w:tcPr>
          <w:p w:rsidR="00137A0C" w:rsidRPr="00137A0C" w:rsidRDefault="00137A0C" w:rsidP="00137A0C">
            <w:pPr>
              <w:spacing w:after="0" w:afterAutospacing="0"/>
              <w:jc w:val="center"/>
              <w:rPr>
                <w:rFonts w:ascii="Arial Narrow" w:eastAsia="Times New Roman" w:hAnsi="Arial Narrow" w:cstheme="minorHAnsi"/>
                <w:b/>
                <w:bCs/>
                <w:color w:val="000000"/>
                <w:sz w:val="28"/>
                <w:szCs w:val="28"/>
                <w:lang w:val="en-US"/>
              </w:rPr>
            </w:pPr>
            <w:r w:rsidRPr="00137A0C">
              <w:rPr>
                <w:rFonts w:ascii="Arial Narrow" w:eastAsia="Times New Roman" w:hAnsi="Arial Narrow" w:cstheme="minorHAnsi"/>
                <w:b/>
                <w:bCs/>
                <w:color w:val="000000"/>
                <w:sz w:val="28"/>
                <w:szCs w:val="28"/>
                <w:lang w:val="en-US"/>
              </w:rPr>
              <w:t>CARTES IDENTIFIEES 6 FOIS</w:t>
            </w:r>
          </w:p>
        </w:tc>
        <w:tc>
          <w:tcPr>
            <w:tcW w:w="2551" w:type="dxa"/>
            <w:tcBorders>
              <w:top w:val="nil"/>
              <w:left w:val="nil"/>
              <w:bottom w:val="nil"/>
              <w:right w:val="nil"/>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6"/>
                <w:szCs w:val="26"/>
                <w:lang w:val="en-US"/>
              </w:rPr>
            </w:pPr>
          </w:p>
        </w:tc>
        <w:tc>
          <w:tcPr>
            <w:tcW w:w="2789" w:type="dxa"/>
            <w:tcBorders>
              <w:top w:val="nil"/>
              <w:left w:val="nil"/>
              <w:bottom w:val="nil"/>
              <w:right w:val="nil"/>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6"/>
                <w:szCs w:val="26"/>
                <w:lang w:val="en-US"/>
              </w:rPr>
            </w:pPr>
          </w:p>
        </w:tc>
        <w:tc>
          <w:tcPr>
            <w:tcW w:w="2031" w:type="dxa"/>
            <w:tcBorders>
              <w:top w:val="nil"/>
              <w:left w:val="nil"/>
              <w:bottom w:val="nil"/>
              <w:right w:val="nil"/>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6"/>
                <w:szCs w:val="26"/>
                <w:lang w:val="en-US"/>
              </w:rPr>
            </w:pPr>
          </w:p>
        </w:tc>
        <w:tc>
          <w:tcPr>
            <w:tcW w:w="593" w:type="dxa"/>
            <w:tcBorders>
              <w:top w:val="nil"/>
              <w:left w:val="nil"/>
              <w:bottom w:val="nil"/>
              <w:right w:val="nil"/>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6"/>
                <w:szCs w:val="26"/>
                <w:lang w:val="en-US"/>
              </w:rPr>
            </w:pPr>
          </w:p>
        </w:tc>
      </w:tr>
      <w:tr w:rsidR="00137A0C" w:rsidRPr="00137A0C" w:rsidTr="00137A0C">
        <w:trPr>
          <w:trHeight w:val="22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N°Carteélecteur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Nom</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rPr>
            </w:pPr>
            <w:r w:rsidRPr="00137A0C">
              <w:rPr>
                <w:rFonts w:ascii="Arial Narrow" w:eastAsia="Times New Roman" w:hAnsi="Arial Narrow" w:cstheme="minorHAnsi"/>
                <w:color w:val="000000"/>
                <w:sz w:val="24"/>
                <w:szCs w:val="24"/>
              </w:rPr>
              <w:t>Prénom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rPr>
            </w:pPr>
            <w:r w:rsidRPr="00137A0C">
              <w:rPr>
                <w:rFonts w:ascii="Arial Narrow" w:eastAsia="Times New Roman" w:hAnsi="Arial Narrow" w:cstheme="minorHAnsi"/>
                <w:color w:val="000000"/>
                <w:sz w:val="24"/>
                <w:szCs w:val="24"/>
              </w:rPr>
              <w:t>Père</w:t>
            </w:r>
          </w:p>
        </w:tc>
        <w:tc>
          <w:tcPr>
            <w:tcW w:w="2789" w:type="dxa"/>
            <w:tcBorders>
              <w:top w:val="single" w:sz="4" w:space="0" w:color="auto"/>
              <w:left w:val="nil"/>
              <w:bottom w:val="single" w:sz="4" w:space="0" w:color="auto"/>
              <w:right w:val="single" w:sz="4" w:space="0" w:color="auto"/>
            </w:tcBorders>
            <w:shd w:val="clear" w:color="auto" w:fill="auto"/>
            <w:noWrap/>
            <w:vAlign w:val="bottom"/>
            <w:hideMark/>
          </w:tcPr>
          <w:p w:rsidR="00137A0C" w:rsidRPr="00137A0C" w:rsidRDefault="00137A0C" w:rsidP="00137A0C">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M</w:t>
            </w:r>
            <w:r w:rsidRPr="00137A0C">
              <w:rPr>
                <w:rFonts w:ascii="Arial Narrow" w:eastAsia="Times New Roman" w:hAnsi="Arial Narrow" w:cstheme="minorHAnsi"/>
                <w:color w:val="000000"/>
                <w:sz w:val="24"/>
                <w:szCs w:val="24"/>
              </w:rPr>
              <w:t>è</w:t>
            </w:r>
            <w:r w:rsidRPr="00137A0C">
              <w:rPr>
                <w:rFonts w:ascii="Arial Narrow" w:eastAsia="Times New Roman" w:hAnsi="Arial Narrow" w:cstheme="minorHAnsi"/>
                <w:color w:val="000000"/>
                <w:sz w:val="24"/>
                <w:szCs w:val="24"/>
                <w:lang w:val="en-US"/>
              </w:rPr>
              <w:t>re</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Profession</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Age</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1-251-01-05-01-01-00003</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BANDAWA</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WONDJOUBA</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BANDAWA KOMBLAN</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BAWILA YAWA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ETUDIANTE</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23</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1-251-01-05-01-01-00003</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BEHEZI</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KOSSI</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BEHEZI YAO</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LINDO KOSSIWA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ENSEIGNANT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29</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1-251-01-05-01-01-00003</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BARGUI</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AMADOU</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BARGUI DJANWELI</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ANAKPA ADJOA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30</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1-251-01-05-01-01-00003</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KOUTOB</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GBATI</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KOUTOB ISSAKA</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MAMAME FOULERA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GESTIONNAIRE</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26</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1-251-01-05-01-01-00003</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MOUSSEYDOU</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ABDOULBAKI</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SEIDOU HACHIM</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IDRISSA MAIMOUNA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INFORMATICIEN</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40</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1-251-01-05-01-01-00003</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MATRODJI</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KOFFI</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MATRODJI AYITSE</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DJOSSAGBE AMEYI</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REVENDEUR</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56</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1-251-01-05-01-01-00001</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BANNAME</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LENE VICTOR</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GOUMA BANNAME</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YANDJA GOUNTENIN</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24</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1-251-01-05-01-01-00001</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BANG'NA</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MANDJIDOU</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BANG'NA AGORO</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TCHAGODOMOU AIZETOU</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27</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1-251-01-05-01-01-00001</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BAYOR</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OUBAKABE</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BAYOR KANKASSI</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NAPO MONFAY</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TECHNICIEN</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31</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1-251-01-05-01-01-00001</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highlight w:val="darkGray"/>
                <w:lang w:val="en-US"/>
              </w:rPr>
            </w:pPr>
            <w:r w:rsidRPr="00137A0C">
              <w:rPr>
                <w:rFonts w:ascii="Arial Narrow" w:eastAsia="Times New Roman" w:hAnsi="Arial Narrow" w:cstheme="minorHAnsi"/>
                <w:color w:val="000000"/>
                <w:sz w:val="24"/>
                <w:szCs w:val="24"/>
                <w:lang w:val="en-US"/>
              </w:rPr>
              <w:t>LOKADI</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highlight w:val="darkGray"/>
                <w:lang w:val="en-US"/>
              </w:rPr>
            </w:pPr>
            <w:r w:rsidRPr="00137A0C">
              <w:rPr>
                <w:rFonts w:ascii="Arial Narrow" w:eastAsia="Times New Roman" w:hAnsi="Arial Narrow" w:cstheme="minorHAnsi"/>
                <w:color w:val="000000"/>
                <w:sz w:val="24"/>
                <w:szCs w:val="24"/>
                <w:lang w:val="en-US"/>
              </w:rPr>
              <w:t>MAGNIM DONATIENNE</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LODADI PAUL</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TCHASSIA BRIGITE</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SECRETAIRE DE</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20</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1-251-01-05-01-01-00001</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NASSORO</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ZEKERIA</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NASSORO NAWANOU</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NANZOUMANA AWA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MECANICIEN</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35</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1-251-01-05-01-01-00001</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KPOMBLEKOU</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KOMI</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KPOMBLEKOU GOVI NA</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ASSOGBA TOBAHEN</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TECHNICIEN BAT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62</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1-251-01-05-01-01-00002</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BANIAB</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LARBA</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BANIAB TIBANTIB</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LARE TYAMOIE</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ETUDIANTE</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26</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1-251-01-05-01-01-00002</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BARGUI</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DJAMBELOU</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BARGUI YACOUBA</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TAMAME SOUME</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27</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1-251-01-05-01-01-00002</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BEKOUNIM</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NAPO</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BEKOUNIM NIKABOU</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SINDJINA WAPONDI</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30</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1-251-01-05-01-01-00002</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AZIAGUE</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KOKOU</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AZIAGUE SAMATI</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AGBOYI SOKESSI</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FERRAILLEUR</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63</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1-251-01-05-01-01-00002</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N'TCHABA</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SOALIOU</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N'TCHABA SOMA</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BABA BIMATA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ETUDIANT</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21</w:t>
            </w:r>
          </w:p>
        </w:tc>
      </w:tr>
      <w:tr w:rsidR="00137A0C" w:rsidRPr="00137A0C" w:rsidTr="00137A0C">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1-251-01-05-01-01-00002</w:t>
            </w:r>
          </w:p>
        </w:tc>
        <w:tc>
          <w:tcPr>
            <w:tcW w:w="184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KOUTOUMA</w:t>
            </w:r>
          </w:p>
        </w:tc>
        <w:tc>
          <w:tcPr>
            <w:tcW w:w="2410"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LAWBELO</w:t>
            </w:r>
          </w:p>
        </w:tc>
        <w:tc>
          <w:tcPr>
            <w:tcW w:w="255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KOUTOUMA PREDJAO</w:t>
            </w:r>
          </w:p>
        </w:tc>
        <w:tc>
          <w:tcPr>
            <w:tcW w:w="2789"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TALAKA AFOUA</w:t>
            </w:r>
          </w:p>
        </w:tc>
        <w:tc>
          <w:tcPr>
            <w:tcW w:w="2031"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SECRETAIRE DE</w:t>
            </w:r>
          </w:p>
        </w:tc>
        <w:tc>
          <w:tcPr>
            <w:tcW w:w="593" w:type="dxa"/>
            <w:tcBorders>
              <w:top w:val="nil"/>
              <w:left w:val="nil"/>
              <w:bottom w:val="single" w:sz="4" w:space="0" w:color="auto"/>
              <w:right w:val="single" w:sz="4" w:space="0" w:color="auto"/>
            </w:tcBorders>
            <w:shd w:val="clear" w:color="auto" w:fill="auto"/>
            <w:noWrap/>
            <w:vAlign w:val="bottom"/>
            <w:hideMark/>
          </w:tcPr>
          <w:p w:rsidR="00137A0C" w:rsidRPr="00137A0C" w:rsidRDefault="00137A0C" w:rsidP="009315A8">
            <w:pPr>
              <w:spacing w:after="0" w:afterAutospacing="0"/>
              <w:jc w:val="right"/>
              <w:rPr>
                <w:rFonts w:ascii="Arial Narrow" w:eastAsia="Times New Roman" w:hAnsi="Arial Narrow" w:cstheme="minorHAnsi"/>
                <w:color w:val="000000"/>
                <w:sz w:val="24"/>
                <w:szCs w:val="24"/>
                <w:lang w:val="en-US"/>
              </w:rPr>
            </w:pPr>
            <w:r w:rsidRPr="00137A0C">
              <w:rPr>
                <w:rFonts w:ascii="Arial Narrow" w:eastAsia="Times New Roman" w:hAnsi="Arial Narrow" w:cstheme="minorHAnsi"/>
                <w:color w:val="000000"/>
                <w:sz w:val="24"/>
                <w:szCs w:val="24"/>
                <w:lang w:val="en-US"/>
              </w:rPr>
              <w:t>27</w:t>
            </w:r>
          </w:p>
        </w:tc>
      </w:tr>
    </w:tbl>
    <w:p w:rsidR="00137A0C" w:rsidRPr="00137A0C" w:rsidRDefault="00137A0C" w:rsidP="00137A0C">
      <w:pPr>
        <w:rPr>
          <w:rFonts w:ascii="Arial Narrow" w:hAnsi="Arial Narrow" w:cstheme="minorHAnsi"/>
          <w:sz w:val="24"/>
          <w:szCs w:val="24"/>
        </w:rPr>
      </w:pPr>
    </w:p>
    <w:p w:rsidR="00137A0C" w:rsidRPr="00137A0C" w:rsidRDefault="00137A0C" w:rsidP="00137A0C">
      <w:pPr>
        <w:rPr>
          <w:rFonts w:ascii="Arial Narrow" w:hAnsi="Arial Narrow"/>
          <w:sz w:val="24"/>
          <w:szCs w:val="24"/>
        </w:rPr>
      </w:pPr>
    </w:p>
    <w:p w:rsidR="00137A0C" w:rsidRPr="00137A0C" w:rsidRDefault="00137A0C" w:rsidP="00137A0C">
      <w:pPr>
        <w:rPr>
          <w:rFonts w:ascii="Arial Narrow" w:hAnsi="Arial Narrow"/>
          <w:sz w:val="26"/>
          <w:szCs w:val="26"/>
        </w:rPr>
      </w:pPr>
    </w:p>
    <w:p w:rsidR="00137A0C" w:rsidRPr="00137A0C" w:rsidRDefault="00137A0C" w:rsidP="00137A0C">
      <w:pPr>
        <w:rPr>
          <w:rFonts w:ascii="Arial Narrow" w:hAnsi="Arial Narrow"/>
          <w:sz w:val="26"/>
          <w:szCs w:val="26"/>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r w:rsidRPr="00870F9A">
        <w:rPr>
          <w:rFonts w:ascii="Arial Black" w:hAnsi="Arial Black"/>
          <w:b/>
          <w:noProof/>
          <w:lang w:eastAsia="fr-FR"/>
        </w:rPr>
        <w:drawing>
          <wp:inline distT="0" distB="0" distL="0" distR="0">
            <wp:extent cx="3467100" cy="3906592"/>
            <wp:effectExtent l="19050" t="0" r="0" b="0"/>
            <wp:docPr id="58" name="Image 7" descr="C:\Users\pc\Desktop\CRV DES DOUBLONS\TRAITEMENT DES DONNEES\ATSAPE_AFFAIRES_SOCIALES\ATSAPE_AFFAIRES_SOCIALES_1-251-01-05-01-1_1\1-251-01-05-01-01-00001_BAN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CRV DES DOUBLONS\TRAITEMENT DES DONNEES\ATSAPE_AFFAIRES_SOCIALES\ATSAPE_AFFAIRES_SOCIALES_1-251-01-05-01-1_1\1-251-01-05-01-01-00001_BANG'NA.jpg"/>
                    <pic:cNvPicPr>
                      <a:picLocks noChangeAspect="1" noChangeArrowheads="1"/>
                    </pic:cNvPicPr>
                  </pic:nvPicPr>
                  <pic:blipFill>
                    <a:blip r:embed="rId20" cstate="print"/>
                    <a:srcRect/>
                    <a:stretch>
                      <a:fillRect/>
                    </a:stretch>
                  </pic:blipFill>
                  <pic:spPr bwMode="auto">
                    <a:xfrm>
                      <a:off x="0" y="0"/>
                      <a:ext cx="3472526" cy="3912706"/>
                    </a:xfrm>
                    <a:prstGeom prst="rect">
                      <a:avLst/>
                    </a:prstGeom>
                    <a:noFill/>
                    <a:ln w="9525">
                      <a:noFill/>
                      <a:miter lim="800000"/>
                      <a:headEnd/>
                      <a:tailEnd/>
                    </a:ln>
                  </pic:spPr>
                </pic:pic>
              </a:graphicData>
            </a:graphic>
          </wp:inline>
        </w:drawing>
      </w:r>
      <w:r w:rsidRPr="00870F9A">
        <w:rPr>
          <w:rFonts w:ascii="Arial Black" w:hAnsi="Arial Black"/>
          <w:b/>
          <w:noProof/>
          <w:lang w:eastAsia="fr-FR"/>
        </w:rPr>
        <w:drawing>
          <wp:inline distT="0" distB="0" distL="0" distR="0">
            <wp:extent cx="3552063" cy="4057650"/>
            <wp:effectExtent l="19050" t="0" r="0" b="0"/>
            <wp:docPr id="59" name="Image 13" descr="C:\Users\pc\Desktop\CRV DES DOUBLONS\TRAITEMENT DES DONNEES\ATSAPE_AFFAIRES_SOCIALES\ATSAPE_AFFAIRES_SOCIALES_1-251-01-05-01-2_1\1-251-01-05-01-01-00001_LOK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CRV DES DOUBLONS\TRAITEMENT DES DONNEES\ATSAPE_AFFAIRES_SOCIALES\ATSAPE_AFFAIRES_SOCIALES_1-251-01-05-01-2_1\1-251-01-05-01-01-00001_LOKADI.jpg"/>
                    <pic:cNvPicPr>
                      <a:picLocks noChangeAspect="1" noChangeArrowheads="1"/>
                    </pic:cNvPicPr>
                  </pic:nvPicPr>
                  <pic:blipFill>
                    <a:blip r:embed="rId21" cstate="print"/>
                    <a:srcRect/>
                    <a:stretch>
                      <a:fillRect/>
                    </a:stretch>
                  </pic:blipFill>
                  <pic:spPr bwMode="auto">
                    <a:xfrm>
                      <a:off x="0" y="0"/>
                      <a:ext cx="3546398" cy="4051178"/>
                    </a:xfrm>
                    <a:prstGeom prst="rect">
                      <a:avLst/>
                    </a:prstGeom>
                    <a:noFill/>
                    <a:ln w="9525">
                      <a:noFill/>
                      <a:miter lim="800000"/>
                      <a:headEnd/>
                      <a:tailEnd/>
                    </a:ln>
                  </pic:spPr>
                </pic:pic>
              </a:graphicData>
            </a:graphic>
          </wp:inline>
        </w:drawing>
      </w: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r w:rsidRPr="00870F9A">
        <w:rPr>
          <w:rFonts w:ascii="Arial Black" w:hAnsi="Arial Black"/>
          <w:b/>
          <w:noProof/>
          <w:lang w:eastAsia="fr-FR"/>
        </w:rPr>
        <w:lastRenderedPageBreak/>
        <w:drawing>
          <wp:inline distT="0" distB="0" distL="0" distR="0">
            <wp:extent cx="3333750" cy="1928102"/>
            <wp:effectExtent l="19050" t="0" r="0" b="0"/>
            <wp:docPr id="23" name="Image 9" descr="C:\Users\pc\Desktop\CRV DES DOUBLONS\TRAITEMENT DES DONNEES\ATSAPE_AFFAIRES_SOCIALES\ATSAPE_AFFAIRES_SOCIALES_1-251-01-05-01-1_1\1-251-01-05-01-01-00001_BA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CRV DES DOUBLONS\TRAITEMENT DES DONNEES\ATSAPE_AFFAIRES_SOCIALES\ATSAPE_AFFAIRES_SOCIALES_1-251-01-05-01-1_1\1-251-01-05-01-01-00001_BAYOR.jpg"/>
                    <pic:cNvPicPr>
                      <a:picLocks noChangeAspect="1" noChangeArrowheads="1"/>
                    </pic:cNvPicPr>
                  </pic:nvPicPr>
                  <pic:blipFill>
                    <a:blip r:embed="rId22" cstate="print"/>
                    <a:srcRect/>
                    <a:stretch>
                      <a:fillRect/>
                    </a:stretch>
                  </pic:blipFill>
                  <pic:spPr bwMode="auto">
                    <a:xfrm>
                      <a:off x="0" y="0"/>
                      <a:ext cx="3344539" cy="1934342"/>
                    </a:xfrm>
                    <a:prstGeom prst="rect">
                      <a:avLst/>
                    </a:prstGeom>
                    <a:noFill/>
                    <a:ln w="9525">
                      <a:noFill/>
                      <a:miter lim="800000"/>
                      <a:headEnd/>
                      <a:tailEnd/>
                    </a:ln>
                  </pic:spPr>
                </pic:pic>
              </a:graphicData>
            </a:graphic>
          </wp:inline>
        </w:drawing>
      </w:r>
      <w:r w:rsidRPr="00870F9A">
        <w:rPr>
          <w:rFonts w:ascii="Arial Black" w:eastAsia="Times New Roman" w:hAnsi="Arial Black" w:cs="Times New Roman"/>
          <w:b/>
          <w:snapToGrid w:val="0"/>
          <w:color w:val="000000"/>
          <w:w w:val="0"/>
          <w:sz w:val="0"/>
          <w:szCs w:val="0"/>
          <w:u w:color="000000"/>
          <w:bdr w:val="none" w:sz="0" w:space="0" w:color="000000"/>
          <w:shd w:val="clear" w:color="000000" w:fill="000000"/>
        </w:rPr>
        <w:t xml:space="preserve"> </w:t>
      </w:r>
      <w:r w:rsidRPr="00870F9A">
        <w:rPr>
          <w:rFonts w:ascii="Arial Black" w:hAnsi="Arial Black"/>
          <w:b/>
          <w:noProof/>
          <w:lang w:eastAsia="fr-FR"/>
        </w:rPr>
        <w:drawing>
          <wp:inline distT="0" distB="0" distL="0" distR="0">
            <wp:extent cx="3464485" cy="2019300"/>
            <wp:effectExtent l="19050" t="0" r="2615" b="0"/>
            <wp:docPr id="61" name="Image 20" descr="C:\Users\pc\Desktop\CRV DES DOUBLONS\TRAITEMENT DES DONNEES\ATSAPE_AFFAIRES_SOCIALES\ATSAPE_AFFAIRES_SOCIALES_1-251-01-05-01-2_1\1-251-01-05-01-01-00001_KPOMBLE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c\Desktop\CRV DES DOUBLONS\TRAITEMENT DES DONNEES\ATSAPE_AFFAIRES_SOCIALES\ATSAPE_AFFAIRES_SOCIALES_1-251-01-05-01-2_1\1-251-01-05-01-01-00001_KPOMBLEKOU.jpg"/>
                    <pic:cNvPicPr>
                      <a:picLocks noChangeAspect="1" noChangeArrowheads="1"/>
                    </pic:cNvPicPr>
                  </pic:nvPicPr>
                  <pic:blipFill>
                    <a:blip r:embed="rId23" cstate="print"/>
                    <a:srcRect/>
                    <a:stretch>
                      <a:fillRect/>
                    </a:stretch>
                  </pic:blipFill>
                  <pic:spPr bwMode="auto">
                    <a:xfrm>
                      <a:off x="0" y="0"/>
                      <a:ext cx="3464485" cy="2019300"/>
                    </a:xfrm>
                    <a:prstGeom prst="rect">
                      <a:avLst/>
                    </a:prstGeom>
                    <a:noFill/>
                    <a:ln w="9525">
                      <a:noFill/>
                      <a:miter lim="800000"/>
                      <a:headEnd/>
                      <a:tailEnd/>
                    </a:ln>
                  </pic:spPr>
                </pic:pic>
              </a:graphicData>
            </a:graphic>
          </wp:inline>
        </w:drawing>
      </w: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r w:rsidRPr="00870F9A">
        <w:rPr>
          <w:rFonts w:ascii="Arial Black" w:hAnsi="Arial Black"/>
          <w:b/>
          <w:noProof/>
          <w:lang w:eastAsia="fr-FR"/>
        </w:rPr>
        <w:drawing>
          <wp:inline distT="0" distB="0" distL="0" distR="0">
            <wp:extent cx="3352800" cy="1962009"/>
            <wp:effectExtent l="19050" t="0" r="0" b="0"/>
            <wp:docPr id="62" name="Image 14" descr="C:\Users\pc\Desktop\CRV DES DOUBLONS\TRAITEMENT DES DONNEES\ATSAPE_AFFAIRES_SOCIALES\ATSAPE_AFFAIRES_SOCIALES_1-251-01-05-01-2_1\1-251-01-05-01-01-00001_NASS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Desktop\CRV DES DOUBLONS\TRAITEMENT DES DONNEES\ATSAPE_AFFAIRES_SOCIALES\ATSAPE_AFFAIRES_SOCIALES_1-251-01-05-01-2_1\1-251-01-05-01-01-00001_NASSORO.jpg"/>
                    <pic:cNvPicPr>
                      <a:picLocks noChangeAspect="1" noChangeArrowheads="1"/>
                    </pic:cNvPicPr>
                  </pic:nvPicPr>
                  <pic:blipFill>
                    <a:blip r:embed="rId24" cstate="print"/>
                    <a:srcRect/>
                    <a:stretch>
                      <a:fillRect/>
                    </a:stretch>
                  </pic:blipFill>
                  <pic:spPr bwMode="auto">
                    <a:xfrm>
                      <a:off x="0" y="0"/>
                      <a:ext cx="3363444" cy="1968238"/>
                    </a:xfrm>
                    <a:prstGeom prst="rect">
                      <a:avLst/>
                    </a:prstGeom>
                    <a:noFill/>
                    <a:ln w="9525">
                      <a:noFill/>
                      <a:miter lim="800000"/>
                      <a:headEnd/>
                      <a:tailEnd/>
                    </a:ln>
                  </pic:spPr>
                </pic:pic>
              </a:graphicData>
            </a:graphic>
          </wp:inline>
        </w:drawing>
      </w:r>
      <w:r w:rsidRPr="00870F9A">
        <w:rPr>
          <w:rFonts w:ascii="Arial Black" w:eastAsia="Times New Roman" w:hAnsi="Arial Black" w:cs="Times New Roman"/>
          <w:b/>
          <w:noProof/>
          <w:color w:val="000000"/>
          <w:w w:val="0"/>
          <w:sz w:val="0"/>
          <w:szCs w:val="0"/>
          <w:u w:color="000000"/>
          <w:bdr w:val="none" w:sz="0" w:space="0" w:color="000000"/>
          <w:shd w:val="clear" w:color="000000" w:fill="000000"/>
          <w:lang w:eastAsia="fr-FR"/>
        </w:rPr>
        <w:drawing>
          <wp:inline distT="0" distB="0" distL="0" distR="0">
            <wp:extent cx="3385038" cy="2095500"/>
            <wp:effectExtent l="19050" t="0" r="5862" b="0"/>
            <wp:docPr id="63" name="Image 24" descr="C:\Users\pc\Desktop\CRV DES DOUBLONS\TRAITEMENT DES DONNEES\ATSAPE_AFFAIRES_SOCIALES\ATSAPE_AFFAIRES_SOCIALES_1-251-01-05-01-1_1\1-251-01-05-01-01-00001_BAN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c\Desktop\CRV DES DOUBLONS\TRAITEMENT DES DONNEES\ATSAPE_AFFAIRES_SOCIALES\ATSAPE_AFFAIRES_SOCIALES_1-251-01-05-01-1_1\1-251-01-05-01-01-00001_BANNAME.jpg"/>
                    <pic:cNvPicPr>
                      <a:picLocks noChangeAspect="1" noChangeArrowheads="1"/>
                    </pic:cNvPicPr>
                  </pic:nvPicPr>
                  <pic:blipFill>
                    <a:blip r:embed="rId25" cstate="print"/>
                    <a:srcRect/>
                    <a:stretch>
                      <a:fillRect/>
                    </a:stretch>
                  </pic:blipFill>
                  <pic:spPr bwMode="auto">
                    <a:xfrm>
                      <a:off x="0" y="0"/>
                      <a:ext cx="3385038" cy="2095500"/>
                    </a:xfrm>
                    <a:prstGeom prst="rect">
                      <a:avLst/>
                    </a:prstGeom>
                    <a:noFill/>
                    <a:ln w="9525">
                      <a:noFill/>
                      <a:miter lim="800000"/>
                      <a:headEnd/>
                      <a:tailEnd/>
                    </a:ln>
                  </pic:spPr>
                </pic:pic>
              </a:graphicData>
            </a:graphic>
          </wp:inline>
        </w:drawing>
      </w: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eastAsia="Times New Roman" w:hAnsi="Arial Black" w:cs="Times New Roman"/>
          <w:b/>
          <w:snapToGrid w:val="0"/>
          <w:color w:val="000000"/>
          <w:w w:val="0"/>
          <w:sz w:val="0"/>
          <w:szCs w:val="0"/>
          <w:u w:color="000000"/>
          <w:bdr w:val="none" w:sz="0" w:space="0" w:color="000000"/>
          <w:shd w:val="clear" w:color="000000" w:fill="000000"/>
        </w:rPr>
      </w:pPr>
    </w:p>
    <w:p w:rsidR="00137A0C" w:rsidRDefault="00137A0C" w:rsidP="00137A0C">
      <w:pPr>
        <w:rPr>
          <w:rFonts w:ascii="Arial Black" w:hAnsi="Arial Black"/>
          <w:b/>
        </w:rPr>
      </w:pPr>
      <w:r w:rsidRPr="00870F9A">
        <w:rPr>
          <w:rFonts w:ascii="Arial Black" w:hAnsi="Arial Black"/>
          <w:b/>
          <w:noProof/>
          <w:lang w:eastAsia="fr-FR"/>
        </w:rPr>
        <w:lastRenderedPageBreak/>
        <w:drawing>
          <wp:inline distT="0" distB="0" distL="0" distR="0">
            <wp:extent cx="3867150" cy="2236598"/>
            <wp:effectExtent l="19050" t="0" r="0" b="0"/>
            <wp:docPr id="25" name="Image 10" descr="C:\Users\pc\Desktop\CRV DES DOUBLONS\TRAITEMENT DES DONNEES\ATSAPE_AFFAIRES_SOCIALES\ATSAPE_AFFAIRES_SOCIALES_1-251-01-05-01-1_1\1-251-01-05-01-01-00002_AZI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CRV DES DOUBLONS\TRAITEMENT DES DONNEES\ATSAPE_AFFAIRES_SOCIALES\ATSAPE_AFFAIRES_SOCIALES_1-251-01-05-01-1_1\1-251-01-05-01-01-00002_AZIAGUE.jpg"/>
                    <pic:cNvPicPr>
                      <a:picLocks noChangeAspect="1" noChangeArrowheads="1"/>
                    </pic:cNvPicPr>
                  </pic:nvPicPr>
                  <pic:blipFill>
                    <a:blip r:embed="rId26" cstate="print"/>
                    <a:srcRect/>
                    <a:stretch>
                      <a:fillRect/>
                    </a:stretch>
                  </pic:blipFill>
                  <pic:spPr bwMode="auto">
                    <a:xfrm>
                      <a:off x="0" y="0"/>
                      <a:ext cx="3879665" cy="2243836"/>
                    </a:xfrm>
                    <a:prstGeom prst="rect">
                      <a:avLst/>
                    </a:prstGeom>
                    <a:noFill/>
                    <a:ln w="9525">
                      <a:noFill/>
                      <a:miter lim="800000"/>
                      <a:headEnd/>
                      <a:tailEnd/>
                    </a:ln>
                  </pic:spPr>
                </pic:pic>
              </a:graphicData>
            </a:graphic>
          </wp:inline>
        </w:drawing>
      </w:r>
      <w:r w:rsidRPr="00870F9A">
        <w:rPr>
          <w:rFonts w:ascii="Arial Black" w:hAnsi="Arial Black"/>
          <w:b/>
          <w:noProof/>
          <w:lang w:eastAsia="fr-FR"/>
        </w:rPr>
        <w:drawing>
          <wp:inline distT="0" distB="0" distL="0" distR="0">
            <wp:extent cx="3998010" cy="2352675"/>
            <wp:effectExtent l="19050" t="0" r="2490" b="0"/>
            <wp:docPr id="68" name="Image 3" descr="C:\Users\pc\Desktop\CRV DES DOUBLONS\TRAITEMENT DES DONNEES\ATSAPE_AFFAIRES_SOCIALES\ATSAPE_AFFAIRES_SOCIALES_1-251-01-05-01-1_1\1-251-01-05-01-01-00002_BEKOU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CRV DES DOUBLONS\TRAITEMENT DES DONNEES\ATSAPE_AFFAIRES_SOCIALES\ATSAPE_AFFAIRES_SOCIALES_1-251-01-05-01-1_1\1-251-01-05-01-01-00002_BEKOUNIM.jpg"/>
                    <pic:cNvPicPr>
                      <a:picLocks noChangeAspect="1" noChangeArrowheads="1"/>
                    </pic:cNvPicPr>
                  </pic:nvPicPr>
                  <pic:blipFill>
                    <a:blip r:embed="rId27" cstate="print"/>
                    <a:srcRect/>
                    <a:stretch>
                      <a:fillRect/>
                    </a:stretch>
                  </pic:blipFill>
                  <pic:spPr bwMode="auto">
                    <a:xfrm>
                      <a:off x="0" y="0"/>
                      <a:ext cx="3998010" cy="2352675"/>
                    </a:xfrm>
                    <a:prstGeom prst="rect">
                      <a:avLst/>
                    </a:prstGeom>
                    <a:noFill/>
                    <a:ln w="9525">
                      <a:noFill/>
                      <a:miter lim="800000"/>
                      <a:headEnd/>
                      <a:tailEnd/>
                    </a:ln>
                  </pic:spPr>
                </pic:pic>
              </a:graphicData>
            </a:graphic>
          </wp:inline>
        </w:drawing>
      </w:r>
    </w:p>
    <w:p w:rsidR="00137A0C" w:rsidRDefault="00137A0C" w:rsidP="00137A0C">
      <w:pPr>
        <w:rPr>
          <w:rFonts w:ascii="Arial Black" w:hAnsi="Arial Black"/>
          <w:b/>
        </w:rPr>
      </w:pPr>
    </w:p>
    <w:p w:rsidR="00137A0C" w:rsidRDefault="00137A0C" w:rsidP="00137A0C">
      <w:pPr>
        <w:rPr>
          <w:rFonts w:ascii="Arial Black" w:hAnsi="Arial Black"/>
          <w:b/>
        </w:rPr>
      </w:pPr>
      <w:r w:rsidRPr="00870F9A">
        <w:rPr>
          <w:rFonts w:ascii="Arial Black" w:hAnsi="Arial Black"/>
          <w:b/>
          <w:noProof/>
          <w:lang w:eastAsia="fr-FR"/>
        </w:rPr>
        <w:drawing>
          <wp:inline distT="0" distB="0" distL="0" distR="0">
            <wp:extent cx="3886200" cy="2287725"/>
            <wp:effectExtent l="19050" t="0" r="0" b="0"/>
            <wp:docPr id="67" name="Image 16" descr="C:\Users\pc\Desktop\CRV DES DOUBLONS\TRAITEMENT DES DONNEES\ATSAPE_AFFAIRES_SOCIALES\ATSAPE_AFFAIRES_SOCIALES_1-251-01-05-01-2_1\1-251-01-05-01-01-00002_N'TCH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Desktop\CRV DES DOUBLONS\TRAITEMENT DES DONNEES\ATSAPE_AFFAIRES_SOCIALES\ATSAPE_AFFAIRES_SOCIALES_1-251-01-05-01-2_1\1-251-01-05-01-01-00002_N'TCHABA.jpg"/>
                    <pic:cNvPicPr>
                      <a:picLocks noChangeAspect="1" noChangeArrowheads="1"/>
                    </pic:cNvPicPr>
                  </pic:nvPicPr>
                  <pic:blipFill>
                    <a:blip r:embed="rId28" cstate="print"/>
                    <a:srcRect/>
                    <a:stretch>
                      <a:fillRect/>
                    </a:stretch>
                  </pic:blipFill>
                  <pic:spPr bwMode="auto">
                    <a:xfrm>
                      <a:off x="0" y="0"/>
                      <a:ext cx="3886261" cy="2287761"/>
                    </a:xfrm>
                    <a:prstGeom prst="rect">
                      <a:avLst/>
                    </a:prstGeom>
                    <a:noFill/>
                    <a:ln w="9525">
                      <a:noFill/>
                      <a:miter lim="800000"/>
                      <a:headEnd/>
                      <a:tailEnd/>
                    </a:ln>
                  </pic:spPr>
                </pic:pic>
              </a:graphicData>
            </a:graphic>
          </wp:inline>
        </w:drawing>
      </w:r>
      <w:r w:rsidRPr="00870F9A">
        <w:rPr>
          <w:rFonts w:ascii="Arial Black" w:hAnsi="Arial Black"/>
          <w:b/>
          <w:noProof/>
          <w:lang w:eastAsia="fr-FR"/>
        </w:rPr>
        <w:drawing>
          <wp:inline distT="0" distB="0" distL="0" distR="0">
            <wp:extent cx="3998097" cy="2438400"/>
            <wp:effectExtent l="19050" t="0" r="2403" b="0"/>
            <wp:docPr id="69" name="Image 23" descr="C:\Users\pc\Desktop\CRV DES DOUBLONS\TRAITEMENT DES DONNEES\ATSAPE_AFFAIRES_SOCIALES\ATSAPE_AFFAIRES_SOCIALES_1-251-01-05-01-1_1\1-251-01-05-01-01-00002_BARG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esktop\CRV DES DOUBLONS\TRAITEMENT DES DONNEES\ATSAPE_AFFAIRES_SOCIALES\ATSAPE_AFFAIRES_SOCIALES_1-251-01-05-01-1_1\1-251-01-05-01-01-00002_BARGUI.jpg"/>
                    <pic:cNvPicPr>
                      <a:picLocks noChangeAspect="1" noChangeArrowheads="1"/>
                    </pic:cNvPicPr>
                  </pic:nvPicPr>
                  <pic:blipFill>
                    <a:blip r:embed="rId29" cstate="print"/>
                    <a:srcRect/>
                    <a:stretch>
                      <a:fillRect/>
                    </a:stretch>
                  </pic:blipFill>
                  <pic:spPr bwMode="auto">
                    <a:xfrm>
                      <a:off x="0" y="0"/>
                      <a:ext cx="3998097" cy="2438400"/>
                    </a:xfrm>
                    <a:prstGeom prst="rect">
                      <a:avLst/>
                    </a:prstGeom>
                    <a:noFill/>
                    <a:ln w="9525">
                      <a:noFill/>
                      <a:miter lim="800000"/>
                      <a:headEnd/>
                      <a:tailEnd/>
                    </a:ln>
                  </pic:spPr>
                </pic:pic>
              </a:graphicData>
            </a:graphic>
          </wp:inline>
        </w:drawing>
      </w:r>
    </w:p>
    <w:p w:rsidR="00137A0C" w:rsidRDefault="00137A0C" w:rsidP="00137A0C">
      <w:pPr>
        <w:rPr>
          <w:rFonts w:ascii="Arial Black" w:hAnsi="Arial Black"/>
          <w:b/>
        </w:rPr>
      </w:pPr>
    </w:p>
    <w:p w:rsidR="00137A0C" w:rsidRDefault="00137A0C" w:rsidP="00137A0C">
      <w:pPr>
        <w:rPr>
          <w:rFonts w:ascii="Arial Black" w:hAnsi="Arial Black"/>
          <w:b/>
        </w:rPr>
      </w:pPr>
    </w:p>
    <w:p w:rsidR="00137A0C" w:rsidRPr="00870F9A" w:rsidRDefault="00137A0C" w:rsidP="00137A0C">
      <w:pPr>
        <w:rPr>
          <w:rFonts w:ascii="Arial Black" w:hAnsi="Arial Black"/>
          <w:b/>
        </w:rPr>
      </w:pPr>
      <w:r w:rsidRPr="00870F9A">
        <w:rPr>
          <w:rFonts w:ascii="Arial Black" w:hAnsi="Arial Black"/>
          <w:b/>
          <w:noProof/>
          <w:lang w:eastAsia="fr-FR"/>
        </w:rPr>
        <w:lastRenderedPageBreak/>
        <w:drawing>
          <wp:inline distT="0" distB="0" distL="0" distR="0">
            <wp:extent cx="3876675" cy="2240512"/>
            <wp:effectExtent l="19050" t="0" r="9525" b="0"/>
            <wp:docPr id="64" name="Image 1" descr="C:\Users\pc\Desktop\CRV DES DOUBLONS\TRAITEMENT DES DONNEES\ATSAPE_AFFAIRES_SOCIALES\ATSAPE_AFFAIRES_SOCIALES_1-251-01-05-01-1_1\1-251-01-05-01-01-00002_BANI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RV DES DOUBLONS\TRAITEMENT DES DONNEES\ATSAPE_AFFAIRES_SOCIALES\ATSAPE_AFFAIRES_SOCIALES_1-251-01-05-01-1_1\1-251-01-05-01-01-00002_BANIAB.jpg"/>
                    <pic:cNvPicPr>
                      <a:picLocks noChangeAspect="1" noChangeArrowheads="1"/>
                    </pic:cNvPicPr>
                  </pic:nvPicPr>
                  <pic:blipFill>
                    <a:blip r:embed="rId30" cstate="print"/>
                    <a:srcRect/>
                    <a:stretch>
                      <a:fillRect/>
                    </a:stretch>
                  </pic:blipFill>
                  <pic:spPr bwMode="auto">
                    <a:xfrm>
                      <a:off x="0" y="0"/>
                      <a:ext cx="3889469" cy="2247906"/>
                    </a:xfrm>
                    <a:prstGeom prst="rect">
                      <a:avLst/>
                    </a:prstGeom>
                    <a:noFill/>
                    <a:ln w="9525">
                      <a:noFill/>
                      <a:miter lim="800000"/>
                      <a:headEnd/>
                      <a:tailEnd/>
                    </a:ln>
                  </pic:spPr>
                </pic:pic>
              </a:graphicData>
            </a:graphic>
          </wp:inline>
        </w:drawing>
      </w:r>
      <w:r w:rsidR="002E4FAB" w:rsidRPr="00870F9A">
        <w:rPr>
          <w:rFonts w:ascii="Arial Black" w:hAnsi="Arial Black"/>
          <w:b/>
          <w:noProof/>
          <w:lang w:eastAsia="fr-FR"/>
        </w:rPr>
        <w:drawing>
          <wp:inline distT="0" distB="0" distL="0" distR="0">
            <wp:extent cx="3887705" cy="2238375"/>
            <wp:effectExtent l="19050" t="0" r="0" b="0"/>
            <wp:docPr id="71" name="Image 15" descr="C:\Users\pc\Desktop\CRV DES DOUBLONS\TRAITEMENT DES DONNEES\ATSAPE_AFFAIRES_SOCIALES\ATSAPE_AFFAIRES_SOCIALES_1-251-01-05-01-2_1\1-251-01-05-01-01-00002_KOUTO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Desktop\CRV DES DOUBLONS\TRAITEMENT DES DONNEES\ATSAPE_AFFAIRES_SOCIALES\ATSAPE_AFFAIRES_SOCIALES_1-251-01-05-01-2_1\1-251-01-05-01-01-00002_KOUTOUMA.jpg"/>
                    <pic:cNvPicPr>
                      <a:picLocks noChangeAspect="1" noChangeArrowheads="1"/>
                    </pic:cNvPicPr>
                  </pic:nvPicPr>
                  <pic:blipFill>
                    <a:blip r:embed="rId31" cstate="print"/>
                    <a:srcRect/>
                    <a:stretch>
                      <a:fillRect/>
                    </a:stretch>
                  </pic:blipFill>
                  <pic:spPr bwMode="auto">
                    <a:xfrm>
                      <a:off x="0" y="0"/>
                      <a:ext cx="3900536" cy="2245762"/>
                    </a:xfrm>
                    <a:prstGeom prst="rect">
                      <a:avLst/>
                    </a:prstGeom>
                    <a:noFill/>
                    <a:ln w="9525">
                      <a:noFill/>
                      <a:miter lim="800000"/>
                      <a:headEnd/>
                      <a:tailEnd/>
                    </a:ln>
                  </pic:spPr>
                </pic:pic>
              </a:graphicData>
            </a:graphic>
          </wp:inline>
        </w:drawing>
      </w:r>
    </w:p>
    <w:p w:rsidR="00137A0C" w:rsidRDefault="00137A0C" w:rsidP="00137A0C">
      <w:pPr>
        <w:rPr>
          <w:rFonts w:ascii="Arial Black" w:hAnsi="Arial Black"/>
          <w:b/>
        </w:rPr>
      </w:pPr>
    </w:p>
    <w:p w:rsidR="002E4FAB" w:rsidRDefault="002E4FAB" w:rsidP="00137A0C">
      <w:pPr>
        <w:rPr>
          <w:rFonts w:ascii="Arial Black" w:hAnsi="Arial Black"/>
          <w:b/>
        </w:rPr>
      </w:pPr>
    </w:p>
    <w:p w:rsidR="002E4FAB" w:rsidRDefault="002E4FAB" w:rsidP="00137A0C">
      <w:pPr>
        <w:rPr>
          <w:rFonts w:ascii="Arial Black" w:hAnsi="Arial Black"/>
          <w:b/>
        </w:rPr>
      </w:pPr>
      <w:r w:rsidRPr="00870F9A">
        <w:rPr>
          <w:rFonts w:ascii="Arial Black" w:hAnsi="Arial Black"/>
          <w:b/>
          <w:noProof/>
          <w:lang w:eastAsia="fr-FR"/>
        </w:rPr>
        <w:drawing>
          <wp:inline distT="0" distB="0" distL="0" distR="0">
            <wp:extent cx="3600450" cy="2067179"/>
            <wp:effectExtent l="19050" t="0" r="0" b="0"/>
            <wp:docPr id="72" name="Image 6" descr="C:\Users\pc\Desktop\CRV DES DOUBLONS\TRAITEMENT DES DONNEES\ATSAPE_AFFAIRES_SOCIALES\ATSAPE_AFFAIRES_SOCIALES_1-251-01-05-01-1_1\1-251-01-05-01-01-00003_BEHE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CRV DES DOUBLONS\TRAITEMENT DES DONNEES\ATSAPE_AFFAIRES_SOCIALES\ATSAPE_AFFAIRES_SOCIALES_1-251-01-05-01-1_1\1-251-01-05-01-01-00003_BEHEZI.jpg"/>
                    <pic:cNvPicPr>
                      <a:picLocks noChangeAspect="1" noChangeArrowheads="1"/>
                    </pic:cNvPicPr>
                  </pic:nvPicPr>
                  <pic:blipFill>
                    <a:blip r:embed="rId32" cstate="print"/>
                    <a:srcRect/>
                    <a:stretch>
                      <a:fillRect/>
                    </a:stretch>
                  </pic:blipFill>
                  <pic:spPr bwMode="auto">
                    <a:xfrm>
                      <a:off x="0" y="0"/>
                      <a:ext cx="3600450" cy="2067179"/>
                    </a:xfrm>
                    <a:prstGeom prst="rect">
                      <a:avLst/>
                    </a:prstGeom>
                    <a:noFill/>
                    <a:ln w="9525">
                      <a:noFill/>
                      <a:miter lim="800000"/>
                      <a:headEnd/>
                      <a:tailEnd/>
                    </a:ln>
                  </pic:spPr>
                </pic:pic>
              </a:graphicData>
            </a:graphic>
          </wp:inline>
        </w:drawing>
      </w:r>
      <w:r w:rsidRPr="00870F9A">
        <w:rPr>
          <w:rFonts w:ascii="Arial Black" w:hAnsi="Arial Black"/>
          <w:b/>
          <w:noProof/>
          <w:lang w:eastAsia="fr-FR"/>
        </w:rPr>
        <w:drawing>
          <wp:inline distT="0" distB="0" distL="0" distR="0">
            <wp:extent cx="3685557" cy="2141795"/>
            <wp:effectExtent l="19050" t="0" r="0" b="0"/>
            <wp:docPr id="74" name="Image 5" descr="C:\Users\pc\Desktop\CRV DES DOUBLONS\TRAITEMENT DES DONNEES\ATSAPE_AFFAIRES_SOCIALES\ATSAPE_AFFAIRES_SOCIALES_1-251-01-05-01-1_1\1-251-01-05-01-01-00003_BARG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CRV DES DOUBLONS\TRAITEMENT DES DONNEES\ATSAPE_AFFAIRES_SOCIALES\ATSAPE_AFFAIRES_SOCIALES_1-251-01-05-01-1_1\1-251-01-05-01-01-00003_BARGUI.jpg"/>
                    <pic:cNvPicPr>
                      <a:picLocks noChangeAspect="1" noChangeArrowheads="1"/>
                    </pic:cNvPicPr>
                  </pic:nvPicPr>
                  <pic:blipFill>
                    <a:blip r:embed="rId33" cstate="print"/>
                    <a:srcRect/>
                    <a:stretch>
                      <a:fillRect/>
                    </a:stretch>
                  </pic:blipFill>
                  <pic:spPr bwMode="auto">
                    <a:xfrm>
                      <a:off x="0" y="0"/>
                      <a:ext cx="3678616" cy="2137761"/>
                    </a:xfrm>
                    <a:prstGeom prst="rect">
                      <a:avLst/>
                    </a:prstGeom>
                    <a:noFill/>
                    <a:ln w="9525">
                      <a:noFill/>
                      <a:miter lim="800000"/>
                      <a:headEnd/>
                      <a:tailEnd/>
                    </a:ln>
                  </pic:spPr>
                </pic:pic>
              </a:graphicData>
            </a:graphic>
          </wp:inline>
        </w:drawing>
      </w:r>
    </w:p>
    <w:p w:rsidR="002E4FAB" w:rsidRDefault="002E4FAB" w:rsidP="00137A0C">
      <w:pPr>
        <w:rPr>
          <w:rFonts w:ascii="Arial Black" w:hAnsi="Arial Black"/>
          <w:b/>
        </w:rPr>
      </w:pPr>
    </w:p>
    <w:p w:rsidR="002E4FAB" w:rsidRDefault="002E4FAB" w:rsidP="00137A0C">
      <w:pPr>
        <w:rPr>
          <w:rFonts w:ascii="Arial Black" w:hAnsi="Arial Black"/>
          <w:b/>
        </w:rPr>
      </w:pPr>
    </w:p>
    <w:p w:rsidR="002E4FAB" w:rsidRDefault="002E4FAB" w:rsidP="00137A0C">
      <w:pPr>
        <w:rPr>
          <w:rFonts w:ascii="Arial Black" w:hAnsi="Arial Black"/>
          <w:b/>
        </w:rPr>
      </w:pPr>
    </w:p>
    <w:p w:rsidR="002E4FAB" w:rsidRDefault="002E4FAB" w:rsidP="00137A0C">
      <w:pPr>
        <w:rPr>
          <w:rFonts w:ascii="Arial Black" w:hAnsi="Arial Black"/>
          <w:b/>
        </w:rPr>
      </w:pPr>
      <w:r w:rsidRPr="00870F9A">
        <w:rPr>
          <w:rFonts w:ascii="Arial Black" w:hAnsi="Arial Black"/>
          <w:b/>
          <w:noProof/>
          <w:lang w:eastAsia="fr-FR"/>
        </w:rPr>
        <w:drawing>
          <wp:inline distT="0" distB="0" distL="0" distR="0">
            <wp:extent cx="3733800" cy="2254641"/>
            <wp:effectExtent l="19050" t="0" r="0" b="0"/>
            <wp:docPr id="75" name="Image 4" descr="C:\Users\pc\Desktop\CRV DES DOUBLONS\TRAITEMENT DES DONNEES\ATSAPE_AFFAIRES_SOCIALES\ATSAPE_AFFAIRES_SOCIALES_1-251-01-05-01-1_1\1-251-01-05-01-01-00003_BAND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CRV DES DOUBLONS\TRAITEMENT DES DONNEES\ATSAPE_AFFAIRES_SOCIALES\ATSAPE_AFFAIRES_SOCIALES_1-251-01-05-01-1_1\1-251-01-05-01-01-00003_BANDAWA.jpg"/>
                    <pic:cNvPicPr>
                      <a:picLocks noChangeAspect="1" noChangeArrowheads="1"/>
                    </pic:cNvPicPr>
                  </pic:nvPicPr>
                  <pic:blipFill>
                    <a:blip r:embed="rId34" cstate="print"/>
                    <a:srcRect/>
                    <a:stretch>
                      <a:fillRect/>
                    </a:stretch>
                  </pic:blipFill>
                  <pic:spPr bwMode="auto">
                    <a:xfrm>
                      <a:off x="0" y="0"/>
                      <a:ext cx="3733800" cy="2254641"/>
                    </a:xfrm>
                    <a:prstGeom prst="rect">
                      <a:avLst/>
                    </a:prstGeom>
                    <a:noFill/>
                    <a:ln w="9525">
                      <a:noFill/>
                      <a:miter lim="800000"/>
                      <a:headEnd/>
                      <a:tailEnd/>
                    </a:ln>
                  </pic:spPr>
                </pic:pic>
              </a:graphicData>
            </a:graphic>
          </wp:inline>
        </w:drawing>
      </w:r>
      <w:r w:rsidRPr="00870F9A">
        <w:rPr>
          <w:rFonts w:ascii="Arial Black" w:hAnsi="Arial Black"/>
          <w:b/>
          <w:noProof/>
          <w:lang w:eastAsia="fr-FR"/>
        </w:rPr>
        <w:drawing>
          <wp:inline distT="0" distB="0" distL="0" distR="0">
            <wp:extent cx="3815776" cy="2257425"/>
            <wp:effectExtent l="19050" t="0" r="0" b="0"/>
            <wp:docPr id="77" name="Image 18" descr="C:\Users\pc\Desktop\CRV DES DOUBLONS\TRAITEMENT DES DONNEES\ATSAPE_AFFAIRES_SOCIALES\ATSAPE_AFFAIRES_SOCIALES_1-251-01-05-01-2_1\1-251-01-05-01-01-00003_MATROD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c\Desktop\CRV DES DOUBLONS\TRAITEMENT DES DONNEES\ATSAPE_AFFAIRES_SOCIALES\ATSAPE_AFFAIRES_SOCIALES_1-251-01-05-01-2_1\1-251-01-05-01-01-00003_MATRODJI.jpg"/>
                    <pic:cNvPicPr>
                      <a:picLocks noChangeAspect="1" noChangeArrowheads="1"/>
                    </pic:cNvPicPr>
                  </pic:nvPicPr>
                  <pic:blipFill>
                    <a:blip r:embed="rId35" cstate="print"/>
                    <a:srcRect/>
                    <a:stretch>
                      <a:fillRect/>
                    </a:stretch>
                  </pic:blipFill>
                  <pic:spPr bwMode="auto">
                    <a:xfrm>
                      <a:off x="0" y="0"/>
                      <a:ext cx="3828125" cy="2264731"/>
                    </a:xfrm>
                    <a:prstGeom prst="rect">
                      <a:avLst/>
                    </a:prstGeom>
                    <a:noFill/>
                    <a:ln w="9525">
                      <a:noFill/>
                      <a:miter lim="800000"/>
                      <a:headEnd/>
                      <a:tailEnd/>
                    </a:ln>
                  </pic:spPr>
                </pic:pic>
              </a:graphicData>
            </a:graphic>
          </wp:inline>
        </w:drawing>
      </w:r>
    </w:p>
    <w:p w:rsidR="002E4FAB" w:rsidRDefault="002E4FAB" w:rsidP="00137A0C">
      <w:pPr>
        <w:rPr>
          <w:rFonts w:ascii="Arial Black" w:hAnsi="Arial Black"/>
          <w:b/>
        </w:rPr>
      </w:pPr>
    </w:p>
    <w:p w:rsidR="002E4FAB" w:rsidRDefault="002E4FAB" w:rsidP="00137A0C">
      <w:pPr>
        <w:rPr>
          <w:rFonts w:ascii="Arial Black" w:hAnsi="Arial Black"/>
          <w:b/>
        </w:rPr>
      </w:pPr>
    </w:p>
    <w:p w:rsidR="002E4FAB" w:rsidRDefault="002E4FAB" w:rsidP="00137A0C">
      <w:pPr>
        <w:rPr>
          <w:rFonts w:ascii="Arial Black" w:hAnsi="Arial Black"/>
          <w:b/>
        </w:rPr>
      </w:pPr>
      <w:r w:rsidRPr="00870F9A">
        <w:rPr>
          <w:rFonts w:ascii="Arial Black" w:hAnsi="Arial Black"/>
          <w:b/>
          <w:noProof/>
          <w:lang w:eastAsia="fr-FR"/>
        </w:rPr>
        <w:drawing>
          <wp:inline distT="0" distB="0" distL="0" distR="0">
            <wp:extent cx="3952875" cy="2324350"/>
            <wp:effectExtent l="19050" t="0" r="0" b="0"/>
            <wp:docPr id="78" name="Image 17" descr="C:\Users\pc\Desktop\CRV DES DOUBLONS\TRAITEMENT DES DONNEES\ATSAPE_AFFAIRES_SOCIALES\ATSAPE_AFFAIRES_SOCIALES_1-251-01-05-01-2_1\1-251-01-05-01-01-00003_KOUT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Desktop\CRV DES DOUBLONS\TRAITEMENT DES DONNEES\ATSAPE_AFFAIRES_SOCIALES\ATSAPE_AFFAIRES_SOCIALES_1-251-01-05-01-2_1\1-251-01-05-01-01-00003_KOUTOB.jpg"/>
                    <pic:cNvPicPr>
                      <a:picLocks noChangeAspect="1" noChangeArrowheads="1"/>
                    </pic:cNvPicPr>
                  </pic:nvPicPr>
                  <pic:blipFill>
                    <a:blip r:embed="rId36" cstate="print"/>
                    <a:srcRect/>
                    <a:stretch>
                      <a:fillRect/>
                    </a:stretch>
                  </pic:blipFill>
                  <pic:spPr bwMode="auto">
                    <a:xfrm>
                      <a:off x="0" y="0"/>
                      <a:ext cx="3957677" cy="2327174"/>
                    </a:xfrm>
                    <a:prstGeom prst="rect">
                      <a:avLst/>
                    </a:prstGeom>
                    <a:noFill/>
                    <a:ln w="9525">
                      <a:noFill/>
                      <a:miter lim="800000"/>
                      <a:headEnd/>
                      <a:tailEnd/>
                    </a:ln>
                  </pic:spPr>
                </pic:pic>
              </a:graphicData>
            </a:graphic>
          </wp:inline>
        </w:drawing>
      </w:r>
      <w:r w:rsidRPr="00870F9A">
        <w:rPr>
          <w:rFonts w:ascii="Arial Black" w:hAnsi="Arial Black"/>
          <w:b/>
          <w:noProof/>
          <w:lang w:eastAsia="fr-FR"/>
        </w:rPr>
        <w:drawing>
          <wp:inline distT="0" distB="0" distL="0" distR="0">
            <wp:extent cx="3989596" cy="2314575"/>
            <wp:effectExtent l="19050" t="0" r="0" b="0"/>
            <wp:docPr id="80" name="Image 11" descr="C:\Users\pc\Desktop\CRV DES DOUBLONS\TRAITEMENT DES DONNEES\ATSAPE_AFFAIRES_SOCIALES\ATSAPE_AFFAIRES_SOCIALES_1-251-01-05-01-2_1\1-251-01-05-01-01-00003_MOUSSEY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esktop\CRV DES DOUBLONS\TRAITEMENT DES DONNEES\ATSAPE_AFFAIRES_SOCIALES\ATSAPE_AFFAIRES_SOCIALES_1-251-01-05-01-2_1\1-251-01-05-01-01-00003_MOUSSEYDOU.jpg"/>
                    <pic:cNvPicPr>
                      <a:picLocks noChangeAspect="1" noChangeArrowheads="1"/>
                    </pic:cNvPicPr>
                  </pic:nvPicPr>
                  <pic:blipFill>
                    <a:blip r:embed="rId37" cstate="print"/>
                    <a:srcRect/>
                    <a:stretch>
                      <a:fillRect/>
                    </a:stretch>
                  </pic:blipFill>
                  <pic:spPr bwMode="auto">
                    <a:xfrm>
                      <a:off x="0" y="0"/>
                      <a:ext cx="4002763" cy="2322214"/>
                    </a:xfrm>
                    <a:prstGeom prst="rect">
                      <a:avLst/>
                    </a:prstGeom>
                    <a:noFill/>
                    <a:ln w="9525">
                      <a:noFill/>
                      <a:miter lim="800000"/>
                      <a:headEnd/>
                      <a:tailEnd/>
                    </a:ln>
                  </pic:spPr>
                </pic:pic>
              </a:graphicData>
            </a:graphic>
          </wp:inline>
        </w:drawing>
      </w:r>
    </w:p>
    <w:p w:rsidR="002E4FAB" w:rsidRDefault="002E4FAB" w:rsidP="00137A0C">
      <w:pPr>
        <w:rPr>
          <w:rFonts w:ascii="Arial Black" w:hAnsi="Arial Black"/>
          <w:b/>
        </w:rPr>
      </w:pPr>
    </w:p>
    <w:p w:rsidR="002E4FAB" w:rsidRDefault="002E4FAB" w:rsidP="00137A0C">
      <w:pPr>
        <w:rPr>
          <w:rFonts w:ascii="Arial Black" w:hAnsi="Arial Black"/>
          <w:b/>
        </w:rPr>
      </w:pPr>
    </w:p>
    <w:p w:rsidR="002E4FAB" w:rsidRDefault="002E4FAB" w:rsidP="00137A0C">
      <w:pPr>
        <w:rPr>
          <w:rFonts w:ascii="Arial Black" w:hAnsi="Arial Black"/>
          <w:b/>
        </w:rPr>
      </w:pPr>
    </w:p>
    <w:p w:rsidR="002E4FAB" w:rsidRPr="00870F9A" w:rsidRDefault="002E4FAB"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r w:rsidRPr="00807A7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37A0C" w:rsidRPr="00870F9A" w:rsidRDefault="00137A0C" w:rsidP="00137A0C">
      <w:pPr>
        <w:rPr>
          <w:rFonts w:ascii="Arial Black" w:hAnsi="Arial Black"/>
          <w:b/>
        </w:rPr>
      </w:pPr>
    </w:p>
    <w:p w:rsidR="00137A0C" w:rsidRPr="00870F9A" w:rsidRDefault="00137A0C" w:rsidP="00137A0C">
      <w:pPr>
        <w:rPr>
          <w:rFonts w:ascii="Arial Black" w:hAnsi="Arial Black"/>
          <w:b/>
        </w:rPr>
      </w:pPr>
      <w:r w:rsidRPr="00870F9A">
        <w:rPr>
          <w:rFonts w:ascii="Arial Black" w:hAnsi="Arial Black"/>
          <w:b/>
          <w:noProof/>
          <w:lang w:val="en-US"/>
        </w:rPr>
        <w:t xml:space="preserve">  </w:t>
      </w:r>
      <w:r w:rsidRPr="00870F9A">
        <w:rPr>
          <w:rFonts w:ascii="Arial Black" w:eastAsia="Times New Roman" w:hAnsi="Arial Black" w:cs="Times New Roman"/>
          <w:b/>
          <w:snapToGrid w:val="0"/>
          <w:color w:val="000000"/>
          <w:w w:val="0"/>
          <w:sz w:val="0"/>
          <w:szCs w:val="0"/>
          <w:u w:color="000000"/>
          <w:bdr w:val="none" w:sz="0" w:space="0" w:color="000000"/>
          <w:shd w:val="clear" w:color="000000" w:fill="000000"/>
        </w:rPr>
        <w:t xml:space="preserve"> </w:t>
      </w:r>
      <w:r w:rsidR="002E4FAB">
        <w:rPr>
          <w:rFonts w:ascii="Arial Black" w:eastAsia="Times New Roman" w:hAnsi="Arial Black" w:cs="Times New Roman"/>
          <w:b/>
          <w:noProof/>
          <w:color w:val="000000"/>
          <w:w w:val="0"/>
          <w:sz w:val="0"/>
          <w:lang w:val="en-US"/>
        </w:rPr>
        <w:t xml:space="preserve"> </w:t>
      </w:r>
    </w:p>
    <w:p w:rsidR="00674BC2" w:rsidRDefault="00674BC2" w:rsidP="00B27A97"/>
    <w:p w:rsidR="00B27A97" w:rsidRDefault="00B27A97" w:rsidP="00B27A97"/>
    <w:p w:rsidR="00B27A97" w:rsidRPr="00B27A97" w:rsidRDefault="00B27A97" w:rsidP="00B27A97">
      <w:pPr>
        <w:jc w:val="both"/>
        <w:rPr>
          <w:rFonts w:ascii="Arial Narrow" w:hAnsi="Arial Narrow" w:cs="Arial"/>
          <w:sz w:val="26"/>
          <w:szCs w:val="26"/>
        </w:rPr>
      </w:pPr>
    </w:p>
    <w:sectPr w:rsidR="00B27A97" w:rsidRPr="00B27A97" w:rsidSect="00C35394">
      <w:footerReference w:type="default" r:id="rId38"/>
      <w:pgSz w:w="15840" w:h="12240" w:orient="landscape"/>
      <w:pgMar w:top="1077" w:right="907"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74" w:rsidRDefault="00420574" w:rsidP="00BF7F94">
      <w:pPr>
        <w:spacing w:after="0"/>
      </w:pPr>
      <w:r>
        <w:separator/>
      </w:r>
    </w:p>
  </w:endnote>
  <w:endnote w:type="continuationSeparator" w:id="0">
    <w:p w:rsidR="00420574" w:rsidRDefault="00420574" w:rsidP="00BF7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8794"/>
      <w:docPartObj>
        <w:docPartGallery w:val="Page Numbers (Bottom of Page)"/>
        <w:docPartUnique/>
      </w:docPartObj>
    </w:sdtPr>
    <w:sdtEndPr/>
    <w:sdtContent>
      <w:p w:rsidR="00B27A97" w:rsidRDefault="003C4F3D">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7136130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B27A97" w:rsidRDefault="00420574">
                              <w:pPr>
                                <w:jc w:val="center"/>
                              </w:pPr>
                              <w:r>
                                <w:fldChar w:fldCharType="begin"/>
                              </w:r>
                              <w:r>
                                <w:instrText xml:space="preserve"> PAGE    \* MERGEFORMAT </w:instrText>
                              </w:r>
                              <w:r>
                                <w:fldChar w:fldCharType="separate"/>
                              </w:r>
                              <w:r w:rsidR="006B3777" w:rsidRPr="006B3777">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B27A97" w:rsidRDefault="00420574">
                        <w:pPr>
                          <w:jc w:val="center"/>
                        </w:pPr>
                        <w:r>
                          <w:fldChar w:fldCharType="begin"/>
                        </w:r>
                        <w:r>
                          <w:instrText xml:space="preserve"> PAGE    \* MERGEFORMAT </w:instrText>
                        </w:r>
                        <w:r>
                          <w:fldChar w:fldCharType="separate"/>
                        </w:r>
                        <w:r w:rsidR="006B3777" w:rsidRPr="006B3777">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74" w:rsidRDefault="00420574" w:rsidP="00BF7F94">
      <w:pPr>
        <w:spacing w:after="0"/>
      </w:pPr>
      <w:r>
        <w:separator/>
      </w:r>
    </w:p>
  </w:footnote>
  <w:footnote w:type="continuationSeparator" w:id="0">
    <w:p w:rsidR="00420574" w:rsidRDefault="00420574" w:rsidP="00BF7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816"/>
    <w:multiLevelType w:val="hybridMultilevel"/>
    <w:tmpl w:val="B15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D3B51"/>
    <w:multiLevelType w:val="hybridMultilevel"/>
    <w:tmpl w:val="BD5E5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C95CF9"/>
    <w:multiLevelType w:val="hybridMultilevel"/>
    <w:tmpl w:val="FCF6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84DE4"/>
    <w:multiLevelType w:val="hybridMultilevel"/>
    <w:tmpl w:val="BD5E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722FE"/>
    <w:multiLevelType w:val="hybridMultilevel"/>
    <w:tmpl w:val="48B49B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0A02234"/>
    <w:multiLevelType w:val="hybridMultilevel"/>
    <w:tmpl w:val="B19050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A7521E9"/>
    <w:multiLevelType w:val="hybridMultilevel"/>
    <w:tmpl w:val="FE9E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A8"/>
    <w:rsid w:val="00025913"/>
    <w:rsid w:val="000E61F0"/>
    <w:rsid w:val="00104C79"/>
    <w:rsid w:val="001079DC"/>
    <w:rsid w:val="00137A0C"/>
    <w:rsid w:val="00143DEF"/>
    <w:rsid w:val="00190409"/>
    <w:rsid w:val="001B1894"/>
    <w:rsid w:val="001B1AE2"/>
    <w:rsid w:val="001B5970"/>
    <w:rsid w:val="001B793B"/>
    <w:rsid w:val="001D0CC3"/>
    <w:rsid w:val="00202970"/>
    <w:rsid w:val="00286A51"/>
    <w:rsid w:val="002E4FAB"/>
    <w:rsid w:val="00334556"/>
    <w:rsid w:val="00391A71"/>
    <w:rsid w:val="003C4F3D"/>
    <w:rsid w:val="003E5B96"/>
    <w:rsid w:val="003E66FB"/>
    <w:rsid w:val="00420574"/>
    <w:rsid w:val="004A64B4"/>
    <w:rsid w:val="004C5DF6"/>
    <w:rsid w:val="004D5667"/>
    <w:rsid w:val="004E1438"/>
    <w:rsid w:val="005551AE"/>
    <w:rsid w:val="005946A8"/>
    <w:rsid w:val="005A3AEE"/>
    <w:rsid w:val="005E3A8F"/>
    <w:rsid w:val="00674BC2"/>
    <w:rsid w:val="006B3777"/>
    <w:rsid w:val="006C5F37"/>
    <w:rsid w:val="006D39EB"/>
    <w:rsid w:val="006F63CF"/>
    <w:rsid w:val="007062C5"/>
    <w:rsid w:val="00710AD3"/>
    <w:rsid w:val="007135C3"/>
    <w:rsid w:val="00776667"/>
    <w:rsid w:val="00840393"/>
    <w:rsid w:val="008450AD"/>
    <w:rsid w:val="008A0839"/>
    <w:rsid w:val="008D325C"/>
    <w:rsid w:val="009332A1"/>
    <w:rsid w:val="0093550D"/>
    <w:rsid w:val="00955133"/>
    <w:rsid w:val="009C7E34"/>
    <w:rsid w:val="00A03017"/>
    <w:rsid w:val="00A15C28"/>
    <w:rsid w:val="00A23489"/>
    <w:rsid w:val="00A2452B"/>
    <w:rsid w:val="00A318CE"/>
    <w:rsid w:val="00A35E26"/>
    <w:rsid w:val="00A4057B"/>
    <w:rsid w:val="00A67EE9"/>
    <w:rsid w:val="00AC6E05"/>
    <w:rsid w:val="00AD2EEA"/>
    <w:rsid w:val="00AE558C"/>
    <w:rsid w:val="00B2116D"/>
    <w:rsid w:val="00B27A97"/>
    <w:rsid w:val="00B5059F"/>
    <w:rsid w:val="00B759EE"/>
    <w:rsid w:val="00B915A1"/>
    <w:rsid w:val="00BA22D9"/>
    <w:rsid w:val="00BF2FA2"/>
    <w:rsid w:val="00BF7F94"/>
    <w:rsid w:val="00C35394"/>
    <w:rsid w:val="00C6368C"/>
    <w:rsid w:val="00C837E5"/>
    <w:rsid w:val="00CA73F2"/>
    <w:rsid w:val="00CF5ACD"/>
    <w:rsid w:val="00D1508C"/>
    <w:rsid w:val="00D65068"/>
    <w:rsid w:val="00D66D39"/>
    <w:rsid w:val="00DA13F9"/>
    <w:rsid w:val="00DE66A7"/>
    <w:rsid w:val="00E161E1"/>
    <w:rsid w:val="00E418AC"/>
    <w:rsid w:val="00E44B48"/>
    <w:rsid w:val="00E958A9"/>
    <w:rsid w:val="00F0249E"/>
    <w:rsid w:val="00F365CF"/>
    <w:rsid w:val="00F819DE"/>
    <w:rsid w:val="00FA2F1B"/>
    <w:rsid w:val="00FA638F"/>
    <w:rsid w:val="00FB09D1"/>
    <w:rsid w:val="00FD1CA9"/>
    <w:rsid w:val="00FE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D1"/>
    <w:rPr>
      <w:lang w:val="fr-FR"/>
    </w:rPr>
  </w:style>
  <w:style w:type="paragraph" w:styleId="Titre2">
    <w:name w:val="heading 2"/>
    <w:basedOn w:val="Normal"/>
    <w:link w:val="Titre2Car"/>
    <w:uiPriority w:val="9"/>
    <w:qFormat/>
    <w:rsid w:val="00104C79"/>
    <w:pPr>
      <w:spacing w:before="100" w:beforeAutospacing="1"/>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4C79"/>
    <w:rPr>
      <w:rFonts w:ascii="Times New Roman" w:eastAsia="Times New Roman" w:hAnsi="Times New Roman" w:cs="Times New Roman"/>
      <w:b/>
      <w:bCs/>
      <w:sz w:val="36"/>
      <w:szCs w:val="36"/>
    </w:rPr>
  </w:style>
  <w:style w:type="paragraph" w:styleId="Paragraphedeliste">
    <w:name w:val="List Paragraph"/>
    <w:basedOn w:val="Normal"/>
    <w:uiPriority w:val="34"/>
    <w:qFormat/>
    <w:rsid w:val="00BA22D9"/>
    <w:pPr>
      <w:ind w:left="720"/>
      <w:contextualSpacing/>
    </w:pPr>
  </w:style>
  <w:style w:type="character" w:styleId="Lienhypertexte">
    <w:name w:val="Hyperlink"/>
    <w:basedOn w:val="Policepardfaut"/>
    <w:uiPriority w:val="99"/>
    <w:semiHidden/>
    <w:unhideWhenUsed/>
    <w:rsid w:val="00104C79"/>
    <w:rPr>
      <w:color w:val="0000FF"/>
      <w:u w:val="single"/>
    </w:rPr>
  </w:style>
  <w:style w:type="paragraph" w:styleId="NormalWeb">
    <w:name w:val="Normal (Web)"/>
    <w:basedOn w:val="Normal"/>
    <w:uiPriority w:val="99"/>
    <w:semiHidden/>
    <w:unhideWhenUsed/>
    <w:rsid w:val="00104C79"/>
    <w:pPr>
      <w:spacing w:before="100" w:beforeAutospacing="1"/>
    </w:pPr>
    <w:rPr>
      <w:rFonts w:ascii="Times New Roman" w:eastAsia="Times New Roman" w:hAnsi="Times New Roman" w:cs="Times New Roman"/>
      <w:sz w:val="24"/>
      <w:szCs w:val="24"/>
      <w:lang w:val="en-US"/>
    </w:rPr>
  </w:style>
  <w:style w:type="paragraph" w:styleId="En-tte">
    <w:name w:val="header"/>
    <w:basedOn w:val="Normal"/>
    <w:link w:val="En-tteCar"/>
    <w:uiPriority w:val="99"/>
    <w:semiHidden/>
    <w:unhideWhenUsed/>
    <w:rsid w:val="00BF7F94"/>
    <w:pPr>
      <w:tabs>
        <w:tab w:val="center" w:pos="4703"/>
        <w:tab w:val="right" w:pos="9406"/>
      </w:tabs>
      <w:spacing w:after="0"/>
    </w:pPr>
  </w:style>
  <w:style w:type="character" w:customStyle="1" w:styleId="En-tteCar">
    <w:name w:val="En-tête Car"/>
    <w:basedOn w:val="Policepardfaut"/>
    <w:link w:val="En-tte"/>
    <w:uiPriority w:val="99"/>
    <w:semiHidden/>
    <w:rsid w:val="00BF7F94"/>
    <w:rPr>
      <w:lang w:val="fr-FR"/>
    </w:rPr>
  </w:style>
  <w:style w:type="paragraph" w:styleId="Pieddepage">
    <w:name w:val="footer"/>
    <w:basedOn w:val="Normal"/>
    <w:link w:val="PieddepageCar"/>
    <w:uiPriority w:val="99"/>
    <w:semiHidden/>
    <w:unhideWhenUsed/>
    <w:rsid w:val="00BF7F94"/>
    <w:pPr>
      <w:tabs>
        <w:tab w:val="center" w:pos="4703"/>
        <w:tab w:val="right" w:pos="9406"/>
      </w:tabs>
      <w:spacing w:after="0"/>
    </w:pPr>
  </w:style>
  <w:style w:type="character" w:customStyle="1" w:styleId="PieddepageCar">
    <w:name w:val="Pied de page Car"/>
    <w:basedOn w:val="Policepardfaut"/>
    <w:link w:val="Pieddepage"/>
    <w:uiPriority w:val="99"/>
    <w:semiHidden/>
    <w:rsid w:val="00BF7F94"/>
    <w:rPr>
      <w:lang w:val="fr-FR"/>
    </w:rPr>
  </w:style>
  <w:style w:type="character" w:customStyle="1" w:styleId="TextedebullesCar">
    <w:name w:val="Texte de bulles Car"/>
    <w:basedOn w:val="Policepardfaut"/>
    <w:link w:val="Textedebulles"/>
    <w:uiPriority w:val="99"/>
    <w:semiHidden/>
    <w:rsid w:val="00B27A97"/>
    <w:rPr>
      <w:rFonts w:ascii="Tahoma" w:hAnsi="Tahoma" w:cs="Tahoma"/>
      <w:sz w:val="16"/>
      <w:szCs w:val="16"/>
      <w:lang w:val="fr-FR"/>
    </w:rPr>
  </w:style>
  <w:style w:type="paragraph" w:styleId="Textedebulles">
    <w:name w:val="Balloon Text"/>
    <w:basedOn w:val="Normal"/>
    <w:link w:val="TextedebullesCar"/>
    <w:uiPriority w:val="99"/>
    <w:semiHidden/>
    <w:unhideWhenUsed/>
    <w:rsid w:val="00B27A97"/>
    <w:pPr>
      <w:spacing w:after="0"/>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D1"/>
    <w:rPr>
      <w:lang w:val="fr-FR"/>
    </w:rPr>
  </w:style>
  <w:style w:type="paragraph" w:styleId="Titre2">
    <w:name w:val="heading 2"/>
    <w:basedOn w:val="Normal"/>
    <w:link w:val="Titre2Car"/>
    <w:uiPriority w:val="9"/>
    <w:qFormat/>
    <w:rsid w:val="00104C79"/>
    <w:pPr>
      <w:spacing w:before="100" w:beforeAutospacing="1"/>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4C79"/>
    <w:rPr>
      <w:rFonts w:ascii="Times New Roman" w:eastAsia="Times New Roman" w:hAnsi="Times New Roman" w:cs="Times New Roman"/>
      <w:b/>
      <w:bCs/>
      <w:sz w:val="36"/>
      <w:szCs w:val="36"/>
    </w:rPr>
  </w:style>
  <w:style w:type="paragraph" w:styleId="Paragraphedeliste">
    <w:name w:val="List Paragraph"/>
    <w:basedOn w:val="Normal"/>
    <w:uiPriority w:val="34"/>
    <w:qFormat/>
    <w:rsid w:val="00BA22D9"/>
    <w:pPr>
      <w:ind w:left="720"/>
      <w:contextualSpacing/>
    </w:pPr>
  </w:style>
  <w:style w:type="character" w:styleId="Lienhypertexte">
    <w:name w:val="Hyperlink"/>
    <w:basedOn w:val="Policepardfaut"/>
    <w:uiPriority w:val="99"/>
    <w:semiHidden/>
    <w:unhideWhenUsed/>
    <w:rsid w:val="00104C79"/>
    <w:rPr>
      <w:color w:val="0000FF"/>
      <w:u w:val="single"/>
    </w:rPr>
  </w:style>
  <w:style w:type="paragraph" w:styleId="NormalWeb">
    <w:name w:val="Normal (Web)"/>
    <w:basedOn w:val="Normal"/>
    <w:uiPriority w:val="99"/>
    <w:semiHidden/>
    <w:unhideWhenUsed/>
    <w:rsid w:val="00104C79"/>
    <w:pPr>
      <w:spacing w:before="100" w:beforeAutospacing="1"/>
    </w:pPr>
    <w:rPr>
      <w:rFonts w:ascii="Times New Roman" w:eastAsia="Times New Roman" w:hAnsi="Times New Roman" w:cs="Times New Roman"/>
      <w:sz w:val="24"/>
      <w:szCs w:val="24"/>
      <w:lang w:val="en-US"/>
    </w:rPr>
  </w:style>
  <w:style w:type="paragraph" w:styleId="En-tte">
    <w:name w:val="header"/>
    <w:basedOn w:val="Normal"/>
    <w:link w:val="En-tteCar"/>
    <w:uiPriority w:val="99"/>
    <w:semiHidden/>
    <w:unhideWhenUsed/>
    <w:rsid w:val="00BF7F94"/>
    <w:pPr>
      <w:tabs>
        <w:tab w:val="center" w:pos="4703"/>
        <w:tab w:val="right" w:pos="9406"/>
      </w:tabs>
      <w:spacing w:after="0"/>
    </w:pPr>
  </w:style>
  <w:style w:type="character" w:customStyle="1" w:styleId="En-tteCar">
    <w:name w:val="En-tête Car"/>
    <w:basedOn w:val="Policepardfaut"/>
    <w:link w:val="En-tte"/>
    <w:uiPriority w:val="99"/>
    <w:semiHidden/>
    <w:rsid w:val="00BF7F94"/>
    <w:rPr>
      <w:lang w:val="fr-FR"/>
    </w:rPr>
  </w:style>
  <w:style w:type="paragraph" w:styleId="Pieddepage">
    <w:name w:val="footer"/>
    <w:basedOn w:val="Normal"/>
    <w:link w:val="PieddepageCar"/>
    <w:uiPriority w:val="99"/>
    <w:semiHidden/>
    <w:unhideWhenUsed/>
    <w:rsid w:val="00BF7F94"/>
    <w:pPr>
      <w:tabs>
        <w:tab w:val="center" w:pos="4703"/>
        <w:tab w:val="right" w:pos="9406"/>
      </w:tabs>
      <w:spacing w:after="0"/>
    </w:pPr>
  </w:style>
  <w:style w:type="character" w:customStyle="1" w:styleId="PieddepageCar">
    <w:name w:val="Pied de page Car"/>
    <w:basedOn w:val="Policepardfaut"/>
    <w:link w:val="Pieddepage"/>
    <w:uiPriority w:val="99"/>
    <w:semiHidden/>
    <w:rsid w:val="00BF7F94"/>
    <w:rPr>
      <w:lang w:val="fr-FR"/>
    </w:rPr>
  </w:style>
  <w:style w:type="character" w:customStyle="1" w:styleId="TextedebullesCar">
    <w:name w:val="Texte de bulles Car"/>
    <w:basedOn w:val="Policepardfaut"/>
    <w:link w:val="Textedebulles"/>
    <w:uiPriority w:val="99"/>
    <w:semiHidden/>
    <w:rsid w:val="00B27A97"/>
    <w:rPr>
      <w:rFonts w:ascii="Tahoma" w:hAnsi="Tahoma" w:cs="Tahoma"/>
      <w:sz w:val="16"/>
      <w:szCs w:val="16"/>
      <w:lang w:val="fr-FR"/>
    </w:rPr>
  </w:style>
  <w:style w:type="paragraph" w:styleId="Textedebulles">
    <w:name w:val="Balloon Text"/>
    <w:basedOn w:val="Normal"/>
    <w:link w:val="TextedebullesCar"/>
    <w:uiPriority w:val="99"/>
    <w:semiHidden/>
    <w:unhideWhenUsed/>
    <w:rsid w:val="00B27A97"/>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632">
      <w:bodyDiv w:val="1"/>
      <w:marLeft w:val="0"/>
      <w:marRight w:val="0"/>
      <w:marTop w:val="0"/>
      <w:marBottom w:val="0"/>
      <w:divBdr>
        <w:top w:val="none" w:sz="0" w:space="0" w:color="auto"/>
        <w:left w:val="none" w:sz="0" w:space="0" w:color="auto"/>
        <w:bottom w:val="none" w:sz="0" w:space="0" w:color="auto"/>
        <w:right w:val="none" w:sz="0" w:space="0" w:color="auto"/>
      </w:divBdr>
      <w:divsChild>
        <w:div w:id="387146874">
          <w:marLeft w:val="0"/>
          <w:marRight w:val="0"/>
          <w:marTop w:val="0"/>
          <w:marBottom w:val="0"/>
          <w:divBdr>
            <w:top w:val="none" w:sz="0" w:space="0" w:color="auto"/>
            <w:left w:val="none" w:sz="0" w:space="0" w:color="auto"/>
            <w:bottom w:val="none" w:sz="0" w:space="0" w:color="auto"/>
            <w:right w:val="none" w:sz="0" w:space="0" w:color="auto"/>
          </w:divBdr>
          <w:divsChild>
            <w:div w:id="1737702611">
              <w:marLeft w:val="0"/>
              <w:marRight w:val="0"/>
              <w:marTop w:val="0"/>
              <w:marBottom w:val="0"/>
              <w:divBdr>
                <w:top w:val="none" w:sz="0" w:space="0" w:color="auto"/>
                <w:left w:val="none" w:sz="0" w:space="0" w:color="auto"/>
                <w:bottom w:val="none" w:sz="0" w:space="0" w:color="auto"/>
                <w:right w:val="none" w:sz="0" w:space="0" w:color="auto"/>
              </w:divBdr>
            </w:div>
          </w:divsChild>
        </w:div>
        <w:div w:id="1021200567">
          <w:marLeft w:val="0"/>
          <w:marRight w:val="0"/>
          <w:marTop w:val="0"/>
          <w:marBottom w:val="0"/>
          <w:divBdr>
            <w:top w:val="none" w:sz="0" w:space="0" w:color="auto"/>
            <w:left w:val="none" w:sz="0" w:space="0" w:color="auto"/>
            <w:bottom w:val="none" w:sz="0" w:space="0" w:color="auto"/>
            <w:right w:val="none" w:sz="0" w:space="0" w:color="auto"/>
          </w:divBdr>
        </w:div>
        <w:div w:id="248583706">
          <w:marLeft w:val="0"/>
          <w:marRight w:val="0"/>
          <w:marTop w:val="0"/>
          <w:marBottom w:val="0"/>
          <w:divBdr>
            <w:top w:val="none" w:sz="0" w:space="0" w:color="auto"/>
            <w:left w:val="none" w:sz="0" w:space="0" w:color="auto"/>
            <w:bottom w:val="none" w:sz="0" w:space="0" w:color="auto"/>
            <w:right w:val="none" w:sz="0" w:space="0" w:color="auto"/>
          </w:divBdr>
          <w:divsChild>
            <w:div w:id="5284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3835">
      <w:bodyDiv w:val="1"/>
      <w:marLeft w:val="0"/>
      <w:marRight w:val="0"/>
      <w:marTop w:val="0"/>
      <w:marBottom w:val="0"/>
      <w:divBdr>
        <w:top w:val="none" w:sz="0" w:space="0" w:color="auto"/>
        <w:left w:val="none" w:sz="0" w:space="0" w:color="auto"/>
        <w:bottom w:val="none" w:sz="0" w:space="0" w:color="auto"/>
        <w:right w:val="none" w:sz="0" w:space="0" w:color="auto"/>
      </w:divBdr>
    </w:div>
    <w:div w:id="446004432">
      <w:bodyDiv w:val="1"/>
      <w:marLeft w:val="0"/>
      <w:marRight w:val="0"/>
      <w:marTop w:val="0"/>
      <w:marBottom w:val="0"/>
      <w:divBdr>
        <w:top w:val="none" w:sz="0" w:space="0" w:color="auto"/>
        <w:left w:val="none" w:sz="0" w:space="0" w:color="auto"/>
        <w:bottom w:val="none" w:sz="0" w:space="0" w:color="auto"/>
        <w:right w:val="none" w:sz="0" w:space="0" w:color="auto"/>
      </w:divBdr>
    </w:div>
    <w:div w:id="1160996639">
      <w:bodyDiv w:val="1"/>
      <w:marLeft w:val="0"/>
      <w:marRight w:val="0"/>
      <w:marTop w:val="0"/>
      <w:marBottom w:val="0"/>
      <w:divBdr>
        <w:top w:val="none" w:sz="0" w:space="0" w:color="auto"/>
        <w:left w:val="none" w:sz="0" w:space="0" w:color="auto"/>
        <w:bottom w:val="none" w:sz="0" w:space="0" w:color="auto"/>
        <w:right w:val="none" w:sz="0" w:space="0" w:color="auto"/>
      </w:divBdr>
    </w:div>
    <w:div w:id="1799374425">
      <w:bodyDiv w:val="1"/>
      <w:marLeft w:val="0"/>
      <w:marRight w:val="0"/>
      <w:marTop w:val="0"/>
      <w:marBottom w:val="0"/>
      <w:divBdr>
        <w:top w:val="none" w:sz="0" w:space="0" w:color="auto"/>
        <w:left w:val="none" w:sz="0" w:space="0" w:color="auto"/>
        <w:bottom w:val="none" w:sz="0" w:space="0" w:color="auto"/>
        <w:right w:val="none" w:sz="0" w:space="0" w:color="auto"/>
      </w:divBdr>
    </w:div>
    <w:div w:id="1890410900">
      <w:bodyDiv w:val="1"/>
      <w:marLeft w:val="0"/>
      <w:marRight w:val="0"/>
      <w:marTop w:val="0"/>
      <w:marBottom w:val="0"/>
      <w:divBdr>
        <w:top w:val="none" w:sz="0" w:space="0" w:color="auto"/>
        <w:left w:val="none" w:sz="0" w:space="0" w:color="auto"/>
        <w:bottom w:val="none" w:sz="0" w:space="0" w:color="auto"/>
        <w:right w:val="none" w:sz="0" w:space="0" w:color="auto"/>
      </w:divBdr>
    </w:div>
    <w:div w:id="19858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2542</Words>
  <Characters>13983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PatJon</dc:creator>
  <cp:lastModifiedBy>P07</cp:lastModifiedBy>
  <cp:revision>2</cp:revision>
  <dcterms:created xsi:type="dcterms:W3CDTF">2015-03-03T16:58:00Z</dcterms:created>
  <dcterms:modified xsi:type="dcterms:W3CDTF">2015-03-03T16:58:00Z</dcterms:modified>
</cp:coreProperties>
</file>